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C54B0" w14:textId="77777777" w:rsidR="005B6CBE" w:rsidRDefault="00000000">
      <w:pPr>
        <w:spacing w:before="320" w:after="60"/>
        <w:jc w:val="center"/>
      </w:pPr>
      <w:r>
        <w:rPr>
          <w:b/>
          <w:bCs/>
          <w:caps/>
          <w:color w:val="1A3A5C"/>
          <w:sz w:val="36"/>
          <w:szCs w:val="36"/>
        </w:rPr>
        <w:t>THE SOCIETY AND PEOPLE</w:t>
      </w:r>
    </w:p>
    <w:p w14:paraId="50D99C22" w14:textId="77777777" w:rsidR="005B6CBE" w:rsidRDefault="00000000">
      <w:pPr>
        <w:spacing w:after="40"/>
        <w:jc w:val="center"/>
      </w:pPr>
      <w:r>
        <w:rPr>
          <w:i/>
          <w:iCs/>
          <w:color w:val="2E6DA4"/>
          <w:sz w:val="20"/>
          <w:szCs w:val="20"/>
        </w:rPr>
        <w:t>An Interdisciplinary Journal of Social Sciences</w:t>
      </w:r>
    </w:p>
    <w:p w14:paraId="4747A708" w14:textId="4ACC665E" w:rsidR="005B6CBE" w:rsidRDefault="00000000">
      <w:pPr>
        <w:spacing w:after="320"/>
        <w:jc w:val="center"/>
      </w:pPr>
      <w:r>
        <w:rPr>
          <w:color w:val="666666"/>
          <w:sz w:val="18"/>
          <w:szCs w:val="18"/>
        </w:rPr>
        <w:t xml:space="preserve">ISSN: XXXX-XXXX (Online) </w:t>
      </w:r>
    </w:p>
    <w:p w14:paraId="22DFC037" w14:textId="77777777" w:rsidR="005B6CBE" w:rsidRDefault="005B6CBE">
      <w:pPr>
        <w:pBdr>
          <w:bottom w:val="single" w:sz="8" w:space="1" w:color="2E6DA4"/>
        </w:pBdr>
      </w:pPr>
    </w:p>
    <w:p w14:paraId="7CDDBD71" w14:textId="77777777" w:rsidR="005B6CBE" w:rsidRDefault="005B6CBE">
      <w:pPr>
        <w:spacing w:before="240" w:after="240"/>
      </w:pPr>
    </w:p>
    <w:p w14:paraId="61B9927B" w14:textId="77777777" w:rsidR="005B6CBE" w:rsidRDefault="00000000">
      <w:pPr>
        <w:spacing w:after="60"/>
        <w:jc w:val="center"/>
      </w:pPr>
      <w:r>
        <w:rPr>
          <w:b/>
          <w:bCs/>
          <w:i/>
          <w:iCs/>
          <w:color w:val="666666"/>
          <w:sz w:val="18"/>
          <w:szCs w:val="18"/>
        </w:rPr>
        <w:t>Manuscript Title</w:t>
      </w:r>
    </w:p>
    <w:p w14:paraId="27357165" w14:textId="77777777" w:rsidR="005B6CBE" w:rsidRDefault="00000000">
      <w:pPr>
        <w:pBdr>
          <w:bottom w:val="single" w:sz="6" w:space="4" w:color="D0D7E0"/>
        </w:pBdr>
        <w:spacing w:after="80"/>
        <w:jc w:val="center"/>
      </w:pPr>
      <w:r>
        <w:rPr>
          <w:b/>
          <w:bCs/>
          <w:color w:val="1A3A5C"/>
          <w:sz w:val="32"/>
          <w:szCs w:val="32"/>
        </w:rPr>
        <w:t>[Enter Full Title of Your Manuscript Here]</w:t>
      </w:r>
    </w:p>
    <w:p w14:paraId="484BFB12" w14:textId="77777777" w:rsidR="005B6CBE" w:rsidRDefault="005B6CBE">
      <w:pPr>
        <w:spacing w:before="200" w:after="60"/>
      </w:pPr>
    </w:p>
    <w:p w14:paraId="25EBB10A" w14:textId="77777777" w:rsidR="005B6CBE" w:rsidRDefault="00000000">
      <w:pPr>
        <w:spacing w:after="40"/>
        <w:jc w:val="center"/>
      </w:pPr>
      <w:r>
        <w:rPr>
          <w:b/>
          <w:bCs/>
          <w:sz w:val="19"/>
          <w:szCs w:val="19"/>
        </w:rPr>
        <w:t xml:space="preserve">Running Head: </w:t>
      </w:r>
      <w:r>
        <w:rPr>
          <w:i/>
          <w:iCs/>
          <w:color w:val="666666"/>
          <w:sz w:val="19"/>
          <w:szCs w:val="19"/>
        </w:rPr>
        <w:t>[Abbreviated title, max 50 characters]</w:t>
      </w:r>
    </w:p>
    <w:p w14:paraId="5DF39BC1" w14:textId="77777777" w:rsidR="005B6CBE" w:rsidRDefault="00000000">
      <w:pPr>
        <w:spacing w:before="60" w:after="320"/>
        <w:jc w:val="center"/>
      </w:pPr>
      <w:r>
        <w:rPr>
          <w:b/>
          <w:bCs/>
          <w:sz w:val="19"/>
          <w:szCs w:val="19"/>
        </w:rPr>
        <w:t xml:space="preserve">Manuscript Type: </w:t>
      </w:r>
      <w:r>
        <w:rPr>
          <w:i/>
          <w:iCs/>
          <w:color w:val="666666"/>
          <w:sz w:val="19"/>
          <w:szCs w:val="19"/>
        </w:rPr>
        <w:t>[Original Research / Review Article / Short Communication / Commentary]</w:t>
      </w:r>
    </w:p>
    <w:p w14:paraId="65AB341F" w14:textId="77777777" w:rsidR="005B6CBE" w:rsidRDefault="005B6CBE">
      <w:pPr>
        <w:spacing w:after="60"/>
      </w:pPr>
    </w:p>
    <w:p w14:paraId="73FB7083" w14:textId="77777777" w:rsidR="005B6CBE" w:rsidRDefault="005B6CBE">
      <w:pPr>
        <w:pBdr>
          <w:bottom w:val="single" w:sz="8" w:space="1" w:color="D0D7E0"/>
        </w:pBdr>
      </w:pPr>
    </w:p>
    <w:p w14:paraId="101836F9" w14:textId="77777777" w:rsidR="005B6CBE" w:rsidRDefault="005B6CBE">
      <w:pPr>
        <w:spacing w:before="60" w:after="60"/>
      </w:pPr>
    </w:p>
    <w:p w14:paraId="0C0198CC" w14:textId="77777777" w:rsidR="005B6CBE" w:rsidRDefault="00000000">
      <w:pPr>
        <w:spacing w:before="240" w:after="60"/>
      </w:pPr>
      <w:r>
        <w:rPr>
          <w:b/>
          <w:bCs/>
          <w:color w:val="1A3A5C"/>
          <w:sz w:val="20"/>
          <w:szCs w:val="20"/>
        </w:rPr>
        <w:t>AUTHORS</w:t>
      </w:r>
    </w:p>
    <w:p w14:paraId="344F6F46" w14:textId="77777777" w:rsidR="005B6CBE" w:rsidRDefault="005B6CBE">
      <w:pPr>
        <w:spacing w:before="6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2400"/>
        <w:gridCol w:w="2360"/>
        <w:gridCol w:w="2400"/>
      </w:tblGrid>
      <w:tr w:rsidR="005B6CBE" w14:paraId="18D8559D" w14:textId="77777777">
        <w:tblPrEx>
          <w:tblCellMar>
            <w:top w:w="0" w:type="dxa"/>
            <w:bottom w:w="0" w:type="dxa"/>
          </w:tblCellMar>
        </w:tblPrEx>
        <w:trPr>
          <w:tblHeader/>
        </w:trPr>
        <w:tc>
          <w:tcPr>
            <w:tcW w:w="0" w:type="auto"/>
            <w:tcBorders>
              <w:top w:val="single" w:sz="4" w:space="0" w:color="2E6DA4"/>
              <w:left w:val="single" w:sz="4" w:space="0" w:color="2E6DA4"/>
              <w:bottom w:val="single" w:sz="4" w:space="0" w:color="2E6DA4"/>
              <w:right w:val="single" w:sz="4" w:space="0" w:color="2E6DA4"/>
            </w:tcBorders>
            <w:shd w:val="clear" w:color="auto" w:fill="1A3A5C"/>
            <w:tcMar>
              <w:top w:w="80" w:type="dxa"/>
              <w:left w:w="120" w:type="dxa"/>
              <w:bottom w:w="80" w:type="dxa"/>
              <w:right w:w="120" w:type="dxa"/>
            </w:tcMar>
          </w:tcPr>
          <w:p w14:paraId="666CADDD" w14:textId="77777777" w:rsidR="005B6CBE" w:rsidRDefault="00000000">
            <w:pPr>
              <w:jc w:val="center"/>
            </w:pPr>
            <w:r>
              <w:rPr>
                <w:b/>
                <w:bCs/>
                <w:color w:val="FFFFFF"/>
                <w:sz w:val="18"/>
                <w:szCs w:val="18"/>
              </w:rPr>
              <w:t>Author Name</w:t>
            </w:r>
          </w:p>
        </w:tc>
        <w:tc>
          <w:tcPr>
            <w:tcW w:w="0" w:type="auto"/>
            <w:tcBorders>
              <w:top w:val="single" w:sz="4" w:space="0" w:color="2E6DA4"/>
              <w:left w:val="single" w:sz="4" w:space="0" w:color="2E6DA4"/>
              <w:bottom w:val="single" w:sz="4" w:space="0" w:color="2E6DA4"/>
              <w:right w:val="single" w:sz="4" w:space="0" w:color="2E6DA4"/>
            </w:tcBorders>
            <w:shd w:val="clear" w:color="auto" w:fill="1A3A5C"/>
            <w:tcMar>
              <w:top w:w="80" w:type="dxa"/>
              <w:left w:w="120" w:type="dxa"/>
              <w:bottom w:w="80" w:type="dxa"/>
              <w:right w:w="120" w:type="dxa"/>
            </w:tcMar>
          </w:tcPr>
          <w:p w14:paraId="7256E487" w14:textId="77777777" w:rsidR="005B6CBE" w:rsidRDefault="00000000">
            <w:pPr>
              <w:jc w:val="center"/>
            </w:pPr>
            <w:r>
              <w:rPr>
                <w:b/>
                <w:bCs/>
                <w:color w:val="FFFFFF"/>
                <w:sz w:val="18"/>
                <w:szCs w:val="18"/>
              </w:rPr>
              <w:t>Affiliation</w:t>
            </w:r>
          </w:p>
        </w:tc>
        <w:tc>
          <w:tcPr>
            <w:tcW w:w="0" w:type="auto"/>
            <w:tcBorders>
              <w:top w:val="single" w:sz="4" w:space="0" w:color="2E6DA4"/>
              <w:left w:val="single" w:sz="4" w:space="0" w:color="2E6DA4"/>
              <w:bottom w:val="single" w:sz="4" w:space="0" w:color="2E6DA4"/>
              <w:right w:val="single" w:sz="4" w:space="0" w:color="2E6DA4"/>
            </w:tcBorders>
            <w:shd w:val="clear" w:color="auto" w:fill="1A3A5C"/>
            <w:tcMar>
              <w:top w:w="80" w:type="dxa"/>
              <w:left w:w="120" w:type="dxa"/>
              <w:bottom w:w="80" w:type="dxa"/>
              <w:right w:w="120" w:type="dxa"/>
            </w:tcMar>
          </w:tcPr>
          <w:p w14:paraId="0A8A08CE" w14:textId="77777777" w:rsidR="005B6CBE" w:rsidRDefault="00000000">
            <w:pPr>
              <w:jc w:val="center"/>
            </w:pPr>
            <w:r>
              <w:rPr>
                <w:b/>
                <w:bCs/>
                <w:color w:val="FFFFFF"/>
                <w:sz w:val="18"/>
                <w:szCs w:val="18"/>
              </w:rPr>
              <w:t>Email</w:t>
            </w:r>
          </w:p>
        </w:tc>
        <w:tc>
          <w:tcPr>
            <w:tcW w:w="0" w:type="auto"/>
            <w:tcBorders>
              <w:top w:val="single" w:sz="4" w:space="0" w:color="2E6DA4"/>
              <w:left w:val="single" w:sz="4" w:space="0" w:color="2E6DA4"/>
              <w:bottom w:val="single" w:sz="4" w:space="0" w:color="2E6DA4"/>
              <w:right w:val="single" w:sz="4" w:space="0" w:color="2E6DA4"/>
            </w:tcBorders>
            <w:shd w:val="clear" w:color="auto" w:fill="1A3A5C"/>
            <w:tcMar>
              <w:top w:w="80" w:type="dxa"/>
              <w:left w:w="120" w:type="dxa"/>
              <w:bottom w:w="80" w:type="dxa"/>
              <w:right w:w="120" w:type="dxa"/>
            </w:tcMar>
          </w:tcPr>
          <w:p w14:paraId="6C8080C1" w14:textId="77777777" w:rsidR="005B6CBE" w:rsidRDefault="00000000">
            <w:pPr>
              <w:jc w:val="center"/>
            </w:pPr>
            <w:r>
              <w:rPr>
                <w:b/>
                <w:bCs/>
                <w:color w:val="FFFFFF"/>
                <w:sz w:val="18"/>
                <w:szCs w:val="18"/>
              </w:rPr>
              <w:t>ORCID</w:t>
            </w:r>
          </w:p>
        </w:tc>
      </w:tr>
      <w:tr w:rsidR="005B6CBE" w14:paraId="4C4B6736" w14:textId="77777777">
        <w:tblPrEx>
          <w:tblCellMar>
            <w:top w:w="0" w:type="dxa"/>
            <w:bottom w:w="0" w:type="dxa"/>
          </w:tblCellMar>
        </w:tblPrEx>
        <w:tc>
          <w:tcPr>
            <w:tcW w:w="220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3E593849" w14:textId="77777777" w:rsidR="005B6CBE" w:rsidRDefault="00000000">
            <w:r>
              <w:rPr>
                <w:i/>
                <w:iCs/>
                <w:color w:val="666666"/>
                <w:sz w:val="18"/>
                <w:szCs w:val="18"/>
              </w:rPr>
              <w:t>First Last</w:t>
            </w:r>
          </w:p>
        </w:tc>
        <w:tc>
          <w:tcPr>
            <w:tcW w:w="240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7FD11099" w14:textId="77777777" w:rsidR="005B6CBE" w:rsidRDefault="00000000">
            <w:r>
              <w:rPr>
                <w:i/>
                <w:iCs/>
                <w:color w:val="666666"/>
                <w:sz w:val="18"/>
                <w:szCs w:val="18"/>
              </w:rPr>
              <w:t>Institution, Country</w:t>
            </w:r>
          </w:p>
        </w:tc>
        <w:tc>
          <w:tcPr>
            <w:tcW w:w="236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1276B3BF" w14:textId="77777777" w:rsidR="005B6CBE" w:rsidRDefault="00000000">
            <w:r>
              <w:rPr>
                <w:i/>
                <w:iCs/>
                <w:color w:val="666666"/>
                <w:sz w:val="18"/>
                <w:szCs w:val="18"/>
              </w:rPr>
              <w:t>email@domain.com</w:t>
            </w:r>
          </w:p>
        </w:tc>
        <w:tc>
          <w:tcPr>
            <w:tcW w:w="240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6EDA6B18" w14:textId="77777777" w:rsidR="005B6CBE" w:rsidRDefault="00000000">
            <w:r>
              <w:rPr>
                <w:i/>
                <w:iCs/>
                <w:color w:val="666666"/>
                <w:sz w:val="18"/>
                <w:szCs w:val="18"/>
              </w:rPr>
              <w:t>0000-0000-0000-0000</w:t>
            </w:r>
          </w:p>
        </w:tc>
      </w:tr>
      <w:tr w:rsidR="005B6CBE" w14:paraId="48A1E239" w14:textId="77777777">
        <w:tblPrEx>
          <w:tblCellMar>
            <w:top w:w="0" w:type="dxa"/>
            <w:bottom w:w="0" w:type="dxa"/>
          </w:tblCellMar>
        </w:tblPrEx>
        <w:tc>
          <w:tcPr>
            <w:tcW w:w="220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03C36740" w14:textId="77777777" w:rsidR="005B6CBE" w:rsidRDefault="00000000">
            <w:r>
              <w:rPr>
                <w:i/>
                <w:iCs/>
                <w:color w:val="666666"/>
                <w:sz w:val="18"/>
                <w:szCs w:val="18"/>
              </w:rPr>
              <w:t>First Last</w:t>
            </w:r>
          </w:p>
        </w:tc>
        <w:tc>
          <w:tcPr>
            <w:tcW w:w="240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7A5CB38D" w14:textId="77777777" w:rsidR="005B6CBE" w:rsidRDefault="00000000">
            <w:r>
              <w:rPr>
                <w:i/>
                <w:iCs/>
                <w:color w:val="666666"/>
                <w:sz w:val="18"/>
                <w:szCs w:val="18"/>
              </w:rPr>
              <w:t>Institution, Country</w:t>
            </w:r>
          </w:p>
        </w:tc>
        <w:tc>
          <w:tcPr>
            <w:tcW w:w="236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516115FE" w14:textId="77777777" w:rsidR="005B6CBE" w:rsidRDefault="00000000">
            <w:r>
              <w:rPr>
                <w:i/>
                <w:iCs/>
                <w:color w:val="666666"/>
                <w:sz w:val="18"/>
                <w:szCs w:val="18"/>
              </w:rPr>
              <w:t>email@domain.com</w:t>
            </w:r>
          </w:p>
        </w:tc>
        <w:tc>
          <w:tcPr>
            <w:tcW w:w="240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14958F29" w14:textId="77777777" w:rsidR="005B6CBE" w:rsidRDefault="00000000">
            <w:r>
              <w:rPr>
                <w:i/>
                <w:iCs/>
                <w:color w:val="666666"/>
                <w:sz w:val="18"/>
                <w:szCs w:val="18"/>
              </w:rPr>
              <w:t>0000-0000-0000-0000</w:t>
            </w:r>
          </w:p>
        </w:tc>
      </w:tr>
      <w:tr w:rsidR="005B6CBE" w14:paraId="07E6B66C" w14:textId="77777777">
        <w:tblPrEx>
          <w:tblCellMar>
            <w:top w:w="0" w:type="dxa"/>
            <w:bottom w:w="0" w:type="dxa"/>
          </w:tblCellMar>
        </w:tblPrEx>
        <w:tc>
          <w:tcPr>
            <w:tcW w:w="220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057085BE" w14:textId="77777777" w:rsidR="005B6CBE" w:rsidRDefault="00000000">
            <w:r>
              <w:rPr>
                <w:i/>
                <w:iCs/>
                <w:color w:val="666666"/>
                <w:sz w:val="18"/>
                <w:szCs w:val="18"/>
              </w:rPr>
              <w:t>First Last</w:t>
            </w:r>
          </w:p>
        </w:tc>
        <w:tc>
          <w:tcPr>
            <w:tcW w:w="240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48C7861E" w14:textId="77777777" w:rsidR="005B6CBE" w:rsidRDefault="00000000">
            <w:r>
              <w:rPr>
                <w:i/>
                <w:iCs/>
                <w:color w:val="666666"/>
                <w:sz w:val="18"/>
                <w:szCs w:val="18"/>
              </w:rPr>
              <w:t>Institution, Country</w:t>
            </w:r>
          </w:p>
        </w:tc>
        <w:tc>
          <w:tcPr>
            <w:tcW w:w="236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2970FA4D" w14:textId="77777777" w:rsidR="005B6CBE" w:rsidRDefault="00000000">
            <w:r>
              <w:rPr>
                <w:i/>
                <w:iCs/>
                <w:color w:val="666666"/>
                <w:sz w:val="18"/>
                <w:szCs w:val="18"/>
              </w:rPr>
              <w:t>email@domain.com</w:t>
            </w:r>
          </w:p>
        </w:tc>
        <w:tc>
          <w:tcPr>
            <w:tcW w:w="2400"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6E3F27CC" w14:textId="77777777" w:rsidR="005B6CBE" w:rsidRDefault="00000000">
            <w:r>
              <w:rPr>
                <w:i/>
                <w:iCs/>
                <w:color w:val="666666"/>
                <w:sz w:val="18"/>
                <w:szCs w:val="18"/>
              </w:rPr>
              <w:t>0000-0000-0000-0000</w:t>
            </w:r>
          </w:p>
        </w:tc>
      </w:tr>
    </w:tbl>
    <w:p w14:paraId="38F103B5" w14:textId="77777777" w:rsidR="005B6CBE" w:rsidRDefault="005B6CBE">
      <w:pPr>
        <w:spacing w:before="80" w:after="80"/>
      </w:pPr>
    </w:p>
    <w:p w14:paraId="1128129F" w14:textId="77777777" w:rsidR="005B6CBE" w:rsidRDefault="00000000">
      <w:pPr>
        <w:spacing w:after="60"/>
      </w:pPr>
      <w:r>
        <w:rPr>
          <w:b/>
          <w:bCs/>
          <w:color w:val="1A3A5C"/>
          <w:sz w:val="19"/>
          <w:szCs w:val="19"/>
        </w:rPr>
        <w:t xml:space="preserve">* Corresponding Author: </w:t>
      </w:r>
      <w:r>
        <w:rPr>
          <w:i/>
          <w:iCs/>
          <w:color w:val="666666"/>
          <w:sz w:val="19"/>
          <w:szCs w:val="19"/>
        </w:rPr>
        <w:t>[Name, Full Mailing Address, Phone, Email]</w:t>
      </w:r>
    </w:p>
    <w:p w14:paraId="495F0566" w14:textId="77777777" w:rsidR="005B6CBE" w:rsidRDefault="005B6CBE">
      <w:pPr>
        <w:spacing w:before="80" w:after="80"/>
      </w:pPr>
    </w:p>
    <w:p w14:paraId="5D5EF744" w14:textId="77777777" w:rsidR="005B6CBE" w:rsidRDefault="005B6CBE">
      <w:pPr>
        <w:pBdr>
          <w:bottom w:val="single" w:sz="8" w:space="1" w:color="D0D7E0"/>
        </w:pBdr>
      </w:pPr>
    </w:p>
    <w:p w14:paraId="1F40C40C" w14:textId="77777777" w:rsidR="005B6CBE" w:rsidRDefault="005B6CBE">
      <w:pPr>
        <w:spacing w:before="80" w:after="80"/>
      </w:pPr>
    </w:p>
    <w:p w14:paraId="12ADB9C2" w14:textId="77777777" w:rsidR="005B6CBE" w:rsidRDefault="00000000">
      <w:pPr>
        <w:spacing w:before="240" w:after="60"/>
      </w:pPr>
      <w:r>
        <w:rPr>
          <w:b/>
          <w:bCs/>
          <w:color w:val="1A3A5C"/>
          <w:sz w:val="20"/>
          <w:szCs w:val="20"/>
        </w:rPr>
        <w:t>SUBMISSION DETAILS</w:t>
      </w:r>
    </w:p>
    <w:p w14:paraId="2DBC0033" w14:textId="77777777" w:rsidR="005B6CBE" w:rsidRDefault="00000000">
      <w:pPr>
        <w:pBdr>
          <w:bottom w:val="single" w:sz="4" w:space="2" w:color="D0D7E0"/>
        </w:pBdr>
        <w:spacing w:before="60" w:after="60"/>
      </w:pPr>
      <w:r>
        <w:rPr>
          <w:i/>
          <w:iCs/>
          <w:color w:val="666666"/>
          <w:sz w:val="20"/>
          <w:szCs w:val="20"/>
        </w:rPr>
        <w:t>Submission Date:  DD / MM / YYYY</w:t>
      </w:r>
    </w:p>
    <w:p w14:paraId="20606B43" w14:textId="77777777" w:rsidR="005B6CBE" w:rsidRDefault="00000000">
      <w:pPr>
        <w:pBdr>
          <w:bottom w:val="single" w:sz="4" w:space="2" w:color="D0D7E0"/>
        </w:pBdr>
        <w:spacing w:before="60" w:after="60"/>
      </w:pPr>
      <w:r>
        <w:rPr>
          <w:i/>
          <w:iCs/>
          <w:color w:val="666666"/>
          <w:sz w:val="20"/>
          <w:szCs w:val="20"/>
        </w:rPr>
        <w:t>Thematic Section</w:t>
      </w:r>
      <w:proofErr w:type="gramStart"/>
      <w:r>
        <w:rPr>
          <w:i/>
          <w:iCs/>
          <w:color w:val="666666"/>
          <w:sz w:val="20"/>
          <w:szCs w:val="20"/>
        </w:rPr>
        <w:t>:  [</w:t>
      </w:r>
      <w:proofErr w:type="gramEnd"/>
      <w:r>
        <w:rPr>
          <w:i/>
          <w:iCs/>
          <w:color w:val="666666"/>
          <w:sz w:val="20"/>
          <w:szCs w:val="20"/>
        </w:rPr>
        <w:t>e.g., Sociology | Anthropology | Political Science | Public Policy | Gender Studies | Urban Studies]</w:t>
      </w:r>
    </w:p>
    <w:p w14:paraId="2DFFAECD" w14:textId="77777777" w:rsidR="005B6CBE" w:rsidRDefault="00000000">
      <w:pPr>
        <w:pBdr>
          <w:bottom w:val="single" w:sz="4" w:space="2" w:color="D0D7E0"/>
        </w:pBdr>
        <w:spacing w:before="60" w:after="60"/>
      </w:pPr>
      <w:r>
        <w:rPr>
          <w:i/>
          <w:iCs/>
          <w:color w:val="666666"/>
          <w:sz w:val="20"/>
          <w:szCs w:val="20"/>
        </w:rPr>
        <w:t>Target Issue</w:t>
      </w:r>
      <w:proofErr w:type="gramStart"/>
      <w:r>
        <w:rPr>
          <w:i/>
          <w:iCs/>
          <w:color w:val="666666"/>
          <w:sz w:val="20"/>
          <w:szCs w:val="20"/>
        </w:rPr>
        <w:t>:  [</w:t>
      </w:r>
      <w:proofErr w:type="gramEnd"/>
      <w:r>
        <w:rPr>
          <w:i/>
          <w:iCs/>
          <w:color w:val="666666"/>
          <w:sz w:val="20"/>
          <w:szCs w:val="20"/>
        </w:rPr>
        <w:t>e.g., Vol. X, No. Y, Month Year — leave blank if not applicable]</w:t>
      </w:r>
    </w:p>
    <w:p w14:paraId="44E1B08F" w14:textId="77777777" w:rsidR="005B6CBE" w:rsidRDefault="00000000">
      <w:pPr>
        <w:pBdr>
          <w:bottom w:val="single" w:sz="4" w:space="2" w:color="D0D7E0"/>
        </w:pBdr>
        <w:spacing w:before="60" w:after="60"/>
      </w:pPr>
      <w:r>
        <w:rPr>
          <w:i/>
          <w:iCs/>
          <w:color w:val="666666"/>
          <w:sz w:val="20"/>
          <w:szCs w:val="20"/>
        </w:rPr>
        <w:t>Word Count (excluding references &amp; tables):  _________</w:t>
      </w:r>
    </w:p>
    <w:p w14:paraId="213F3FBC" w14:textId="77777777" w:rsidR="005B6CBE" w:rsidRDefault="00000000">
      <w:pPr>
        <w:pBdr>
          <w:bottom w:val="single" w:sz="4" w:space="2" w:color="D0D7E0"/>
        </w:pBdr>
        <w:spacing w:before="60" w:after="60"/>
      </w:pPr>
      <w:r>
        <w:rPr>
          <w:i/>
          <w:iCs/>
          <w:color w:val="666666"/>
          <w:sz w:val="20"/>
          <w:szCs w:val="20"/>
        </w:rPr>
        <w:t>Number of Tables:  _____     Number of Figures:  _____     Number of Supplementary Files:  _____</w:t>
      </w:r>
    </w:p>
    <w:p w14:paraId="127CC459" w14:textId="77777777" w:rsidR="005B6CBE" w:rsidRDefault="005B6CBE">
      <w:pPr>
        <w:spacing w:before="160"/>
      </w:pPr>
    </w:p>
    <w:p w14:paraId="578554E2" w14:textId="77777777" w:rsidR="005B6CBE" w:rsidRDefault="005B6CBE">
      <w:pPr>
        <w:pBdr>
          <w:bottom w:val="single" w:sz="8" w:space="1" w:color="D0D7E0"/>
        </w:pBdr>
      </w:pPr>
    </w:p>
    <w:p w14:paraId="3116580A" w14:textId="77777777" w:rsidR="005B6CBE" w:rsidRDefault="005B6CBE">
      <w:pPr>
        <w:spacing w:before="160"/>
      </w:pPr>
    </w:p>
    <w:p w14:paraId="413C4DBA" w14:textId="77777777" w:rsidR="005B6CBE" w:rsidRDefault="00000000">
      <w:pPr>
        <w:spacing w:before="240" w:after="60"/>
      </w:pPr>
      <w:r>
        <w:rPr>
          <w:b/>
          <w:bCs/>
          <w:color w:val="1A3A5C"/>
          <w:sz w:val="20"/>
          <w:szCs w:val="20"/>
        </w:rPr>
        <w:t>DECLARATIONS &amp; DISCLOSURES</w:t>
      </w:r>
    </w:p>
    <w:p w14:paraId="417EA718" w14:textId="77777777" w:rsidR="005B6CBE" w:rsidRDefault="005B6CBE">
      <w:pPr>
        <w:spacing w:before="40" w:after="60"/>
      </w:pPr>
    </w:p>
    <w:p w14:paraId="32DD2B59" w14:textId="77777777" w:rsidR="005B6CBE" w:rsidRDefault="00000000">
      <w:pPr>
        <w:spacing w:before="60" w:after="40"/>
      </w:pPr>
      <w:r>
        <w:rPr>
          <w:b/>
          <w:bCs/>
          <w:sz w:val="20"/>
          <w:szCs w:val="20"/>
        </w:rPr>
        <w:t>Funding:</w:t>
      </w:r>
    </w:p>
    <w:p w14:paraId="69D4B0D3" w14:textId="77777777" w:rsidR="005B6CBE" w:rsidRDefault="00000000">
      <w:pPr>
        <w:pBdr>
          <w:bottom w:val="single" w:sz="4" w:space="2" w:color="D0D7E0"/>
        </w:pBdr>
        <w:spacing w:before="60" w:after="60"/>
      </w:pPr>
      <w:r>
        <w:rPr>
          <w:i/>
          <w:iCs/>
          <w:color w:val="666666"/>
          <w:sz w:val="20"/>
          <w:szCs w:val="20"/>
        </w:rPr>
        <w:t>[State funding sources and grant numbers, or write: This research received no external funding.]</w:t>
      </w:r>
    </w:p>
    <w:p w14:paraId="1F907109" w14:textId="77777777" w:rsidR="005B6CBE" w:rsidRDefault="00000000">
      <w:pPr>
        <w:spacing w:before="120" w:after="40"/>
      </w:pPr>
      <w:r>
        <w:rPr>
          <w:b/>
          <w:bCs/>
          <w:sz w:val="20"/>
          <w:szCs w:val="20"/>
        </w:rPr>
        <w:t>Conflict of Interest:</w:t>
      </w:r>
    </w:p>
    <w:p w14:paraId="034D2CB5" w14:textId="77777777" w:rsidR="005B6CBE" w:rsidRDefault="00000000">
      <w:pPr>
        <w:pBdr>
          <w:bottom w:val="single" w:sz="4" w:space="2" w:color="D0D7E0"/>
        </w:pBdr>
        <w:spacing w:before="60" w:after="60"/>
      </w:pPr>
      <w:r>
        <w:rPr>
          <w:i/>
          <w:iCs/>
          <w:color w:val="666666"/>
          <w:sz w:val="20"/>
          <w:szCs w:val="20"/>
        </w:rPr>
        <w:t>[Declare any conflicts, or write: The authors declare no conflict of interest.]</w:t>
      </w:r>
    </w:p>
    <w:p w14:paraId="42B8C557" w14:textId="77777777" w:rsidR="005B6CBE" w:rsidRDefault="00000000">
      <w:pPr>
        <w:spacing w:before="120" w:after="40"/>
      </w:pPr>
      <w:r>
        <w:rPr>
          <w:b/>
          <w:bCs/>
          <w:sz w:val="20"/>
          <w:szCs w:val="20"/>
        </w:rPr>
        <w:t>Ethics Approval:</w:t>
      </w:r>
    </w:p>
    <w:p w14:paraId="45776D2E" w14:textId="77777777" w:rsidR="005B6CBE" w:rsidRDefault="00000000">
      <w:pPr>
        <w:pBdr>
          <w:bottom w:val="single" w:sz="4" w:space="2" w:color="D0D7E0"/>
        </w:pBdr>
        <w:spacing w:before="60" w:after="60"/>
      </w:pPr>
      <w:r>
        <w:rPr>
          <w:i/>
          <w:iCs/>
          <w:color w:val="666666"/>
          <w:sz w:val="20"/>
          <w:szCs w:val="20"/>
        </w:rPr>
        <w:t>[IRB / ethics committee name, approval number, and date. If not applicable, state reason.]</w:t>
      </w:r>
    </w:p>
    <w:p w14:paraId="11A44EA3" w14:textId="77777777" w:rsidR="005B6CBE" w:rsidRDefault="00000000">
      <w:pPr>
        <w:spacing w:before="120" w:after="40"/>
      </w:pPr>
      <w:r>
        <w:rPr>
          <w:b/>
          <w:bCs/>
          <w:sz w:val="20"/>
          <w:szCs w:val="20"/>
        </w:rPr>
        <w:t>Informed Consent:</w:t>
      </w:r>
    </w:p>
    <w:p w14:paraId="67697D48" w14:textId="77777777" w:rsidR="005B6CBE" w:rsidRDefault="00000000">
      <w:pPr>
        <w:pBdr>
          <w:bottom w:val="single" w:sz="4" w:space="2" w:color="D0D7E0"/>
        </w:pBdr>
        <w:spacing w:before="60" w:after="60"/>
      </w:pPr>
      <w:r>
        <w:rPr>
          <w:i/>
          <w:iCs/>
          <w:color w:val="666666"/>
          <w:sz w:val="20"/>
          <w:szCs w:val="20"/>
        </w:rPr>
        <w:t xml:space="preserve">[Confirm informed consent </w:t>
      </w:r>
      <w:proofErr w:type="gramStart"/>
      <w:r>
        <w:rPr>
          <w:i/>
          <w:iCs/>
          <w:color w:val="666666"/>
          <w:sz w:val="20"/>
          <w:szCs w:val="20"/>
        </w:rPr>
        <w:t>was obtained</w:t>
      </w:r>
      <w:proofErr w:type="gramEnd"/>
      <w:r>
        <w:rPr>
          <w:i/>
          <w:iCs/>
          <w:color w:val="666666"/>
          <w:sz w:val="20"/>
          <w:szCs w:val="20"/>
        </w:rPr>
        <w:t xml:space="preserve"> from all participants, or explain waiver.]</w:t>
      </w:r>
    </w:p>
    <w:p w14:paraId="54F82A97" w14:textId="77777777" w:rsidR="005B6CBE" w:rsidRDefault="00000000">
      <w:pPr>
        <w:spacing w:before="120" w:after="40"/>
      </w:pPr>
      <w:r>
        <w:rPr>
          <w:b/>
          <w:bCs/>
          <w:sz w:val="20"/>
          <w:szCs w:val="20"/>
        </w:rPr>
        <w:t>Data Availability:</w:t>
      </w:r>
    </w:p>
    <w:p w14:paraId="4F86D139" w14:textId="77777777" w:rsidR="005B6CBE" w:rsidRDefault="00000000">
      <w:pPr>
        <w:pBdr>
          <w:bottom w:val="single" w:sz="4" w:space="2" w:color="D0D7E0"/>
        </w:pBdr>
        <w:spacing w:before="60" w:after="60"/>
      </w:pPr>
      <w:r>
        <w:rPr>
          <w:i/>
          <w:iCs/>
          <w:color w:val="666666"/>
          <w:sz w:val="20"/>
          <w:szCs w:val="20"/>
        </w:rPr>
        <w:t>[Provide DOI/repository link, or state: Data are available upon reasonable request.]</w:t>
      </w:r>
    </w:p>
    <w:p w14:paraId="021566E8" w14:textId="77777777" w:rsidR="005B6CBE" w:rsidRDefault="00000000">
      <w:pPr>
        <w:spacing w:before="120" w:after="40"/>
      </w:pPr>
      <w:r>
        <w:rPr>
          <w:b/>
          <w:bCs/>
          <w:sz w:val="20"/>
          <w:szCs w:val="20"/>
        </w:rPr>
        <w:t>Author Contributions (</w:t>
      </w:r>
      <w:proofErr w:type="spellStart"/>
      <w:r>
        <w:rPr>
          <w:b/>
          <w:bCs/>
          <w:sz w:val="20"/>
          <w:szCs w:val="20"/>
        </w:rPr>
        <w:t>CRediT</w:t>
      </w:r>
      <w:proofErr w:type="spellEnd"/>
      <w:r>
        <w:rPr>
          <w:b/>
          <w:bCs/>
          <w:sz w:val="20"/>
          <w:szCs w:val="20"/>
        </w:rPr>
        <w:t>):</w:t>
      </w:r>
    </w:p>
    <w:p w14:paraId="0A1974AD" w14:textId="77777777" w:rsidR="005B6CBE" w:rsidRDefault="00000000">
      <w:pPr>
        <w:pBdr>
          <w:bottom w:val="single" w:sz="4" w:space="2" w:color="D0D7E0"/>
        </w:pBdr>
        <w:spacing w:before="60" w:after="60"/>
      </w:pPr>
      <w:r>
        <w:rPr>
          <w:i/>
          <w:iCs/>
          <w:color w:val="666666"/>
          <w:sz w:val="20"/>
          <w:szCs w:val="20"/>
        </w:rPr>
        <w:t>[e.g., A.B.: Conceptualization, Methodology; C.D.: Data Curation, Writing – Original Draft; E.F.: Review &amp; Editing, Supervision.]</w:t>
      </w:r>
    </w:p>
    <w:p w14:paraId="0D9DD2A4" w14:textId="77777777" w:rsidR="005B6CBE" w:rsidRDefault="00000000">
      <w:pPr>
        <w:spacing w:before="120" w:after="40"/>
      </w:pPr>
      <w:r>
        <w:rPr>
          <w:b/>
          <w:bCs/>
          <w:sz w:val="20"/>
          <w:szCs w:val="20"/>
        </w:rPr>
        <w:t>Acknowledgements:</w:t>
      </w:r>
    </w:p>
    <w:p w14:paraId="7AA6941D" w14:textId="77777777" w:rsidR="005B6CBE" w:rsidRDefault="00000000">
      <w:pPr>
        <w:pBdr>
          <w:bottom w:val="single" w:sz="4" w:space="2" w:color="D0D7E0"/>
        </w:pBdr>
        <w:spacing w:before="60" w:after="60"/>
      </w:pPr>
      <w:r>
        <w:rPr>
          <w:i/>
          <w:iCs/>
          <w:color w:val="666666"/>
          <w:sz w:val="20"/>
          <w:szCs w:val="20"/>
        </w:rPr>
        <w:t>[Thank individuals, institutions, or resources that contributed but do not qualify for authorship.]</w:t>
      </w:r>
    </w:p>
    <w:p w14:paraId="638D167B" w14:textId="77777777" w:rsidR="005B6CBE" w:rsidRDefault="005B6CBE">
      <w:pPr>
        <w:spacing w:before="200"/>
      </w:pPr>
    </w:p>
    <w:p w14:paraId="36A44B2B" w14:textId="77777777" w:rsidR="005B6CBE" w:rsidRDefault="00000000">
      <w:r>
        <w:br w:type="page"/>
      </w:r>
    </w:p>
    <w:p w14:paraId="57E48C55" w14:textId="77777777" w:rsidR="005B6CBE" w:rsidRDefault="00000000">
      <w:pPr>
        <w:pStyle w:val="Heading1"/>
        <w:pBdr>
          <w:bottom w:val="single" w:sz="6" w:space="4" w:color="2E6DA4"/>
        </w:pBdr>
      </w:pPr>
      <w:r>
        <w:lastRenderedPageBreak/>
        <w:t>ABSTRACT</w:t>
      </w:r>
    </w:p>
    <w:p w14:paraId="75E87F4E" w14:textId="77777777" w:rsidR="005B6CBE" w:rsidRDefault="005B6CBE">
      <w:pPr>
        <w:spacing w:after="80"/>
      </w:pPr>
    </w:p>
    <w:tbl>
      <w:tblPr>
        <w:tblW w:w="9360" w:type="dxa"/>
        <w:tblBorders>
          <w:top w:val="single" w:sz="4" w:space="0" w:color="2E6DA4"/>
          <w:left w:val="single" w:sz="4" w:space="0" w:color="2E6DA4"/>
          <w:bottom w:val="single" w:sz="4" w:space="0" w:color="2E6DA4"/>
          <w:right w:val="single" w:sz="4" w:space="0" w:color="2E6DA4"/>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6CBE" w14:paraId="1385F520"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7368B8C9" w14:textId="77777777" w:rsidR="005B6CBE" w:rsidRDefault="00000000">
            <w:pPr>
              <w:spacing w:before="40" w:after="40"/>
            </w:pPr>
            <w:r>
              <w:rPr>
                <w:color w:val="2E6DA4"/>
                <w:sz w:val="18"/>
                <w:szCs w:val="18"/>
              </w:rPr>
              <w:t xml:space="preserve">•  </w:t>
            </w:r>
            <w:r>
              <w:rPr>
                <w:color w:val="444444"/>
                <w:sz w:val="18"/>
                <w:szCs w:val="18"/>
              </w:rPr>
              <w:t>Structured abstract: 250–300 words maximum.</w:t>
            </w:r>
          </w:p>
        </w:tc>
      </w:tr>
      <w:tr w:rsidR="005B6CBE" w14:paraId="125F0890"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15199B14" w14:textId="77777777" w:rsidR="005B6CBE" w:rsidRDefault="00000000">
            <w:pPr>
              <w:spacing w:before="40" w:after="40"/>
            </w:pPr>
            <w:r>
              <w:rPr>
                <w:color w:val="2E6DA4"/>
                <w:sz w:val="18"/>
                <w:szCs w:val="18"/>
              </w:rPr>
              <w:t xml:space="preserve">•  </w:t>
            </w:r>
            <w:r>
              <w:rPr>
                <w:color w:val="444444"/>
                <w:sz w:val="18"/>
                <w:szCs w:val="18"/>
              </w:rPr>
              <w:t>Use the four sub-headings below. Do not add citations.</w:t>
            </w:r>
          </w:p>
        </w:tc>
      </w:tr>
      <w:tr w:rsidR="005B6CBE" w14:paraId="1C7FD51B"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62D83BED" w14:textId="77777777" w:rsidR="005B6CBE" w:rsidRDefault="00000000">
            <w:pPr>
              <w:spacing w:before="40" w:after="40"/>
            </w:pPr>
            <w:r>
              <w:rPr>
                <w:color w:val="2E6DA4"/>
                <w:sz w:val="18"/>
                <w:szCs w:val="18"/>
              </w:rPr>
              <w:t xml:space="preserve">•  </w:t>
            </w:r>
            <w:r>
              <w:rPr>
                <w:color w:val="444444"/>
                <w:sz w:val="18"/>
                <w:szCs w:val="18"/>
              </w:rPr>
              <w:t>Avoid abbreviations unless defined on first use.</w:t>
            </w:r>
          </w:p>
        </w:tc>
      </w:tr>
    </w:tbl>
    <w:p w14:paraId="6F1F36C3" w14:textId="77777777" w:rsidR="005B6CBE" w:rsidRDefault="005B6CBE">
      <w:pPr>
        <w:spacing w:before="120" w:after="60"/>
      </w:pPr>
    </w:p>
    <w:p w14:paraId="1B84BB65" w14:textId="77777777" w:rsidR="005B6CBE" w:rsidRDefault="00000000">
      <w:pPr>
        <w:pStyle w:val="Heading2"/>
        <w:spacing w:before="160" w:after="60"/>
      </w:pPr>
      <w:r>
        <w:t>Background</w:t>
      </w:r>
    </w:p>
    <w:p w14:paraId="4E15E28A" w14:textId="77777777" w:rsidR="005B6CBE" w:rsidRDefault="00000000">
      <w:pPr>
        <w:spacing w:before="120" w:after="120"/>
      </w:pPr>
      <w:r>
        <w:rPr>
          <w:i/>
          <w:iCs/>
          <w:color w:val="666666"/>
        </w:rPr>
        <w:t>[State the broader context, the research problem, and why it matters. 2–3 sentences.]</w:t>
      </w:r>
    </w:p>
    <w:p w14:paraId="38A0A199" w14:textId="77777777" w:rsidR="005B6CBE" w:rsidRDefault="00000000">
      <w:pPr>
        <w:pStyle w:val="Heading2"/>
        <w:spacing w:before="160" w:after="60"/>
      </w:pPr>
      <w:r>
        <w:t>Objectives</w:t>
      </w:r>
    </w:p>
    <w:p w14:paraId="05643FC8" w14:textId="77777777" w:rsidR="005B6CBE" w:rsidRDefault="00000000">
      <w:pPr>
        <w:spacing w:before="120" w:after="120"/>
      </w:pPr>
      <w:r>
        <w:rPr>
          <w:i/>
          <w:iCs/>
          <w:color w:val="666666"/>
        </w:rPr>
        <w:t>[State the specific aims and research question(s) addressed in this study.]</w:t>
      </w:r>
    </w:p>
    <w:p w14:paraId="71EF7CEC" w14:textId="77777777" w:rsidR="005B6CBE" w:rsidRDefault="00000000">
      <w:pPr>
        <w:pStyle w:val="Heading2"/>
        <w:spacing w:before="160" w:after="60"/>
      </w:pPr>
      <w:r>
        <w:t>Methods</w:t>
      </w:r>
    </w:p>
    <w:p w14:paraId="0B985C74" w14:textId="77777777" w:rsidR="005B6CBE" w:rsidRDefault="00000000">
      <w:pPr>
        <w:spacing w:before="120" w:after="120"/>
      </w:pPr>
      <w:r>
        <w:rPr>
          <w:i/>
          <w:iCs/>
          <w:color w:val="666666"/>
        </w:rPr>
        <w:t>[Briefly describe the study design, setting, participants/data source, and analytical approach.]</w:t>
      </w:r>
    </w:p>
    <w:p w14:paraId="6F1F8536" w14:textId="77777777" w:rsidR="005B6CBE" w:rsidRDefault="00000000">
      <w:pPr>
        <w:pStyle w:val="Heading2"/>
        <w:spacing w:before="160" w:after="60"/>
      </w:pPr>
      <w:r>
        <w:t>Results &amp; Conclusions</w:t>
      </w:r>
    </w:p>
    <w:p w14:paraId="274655DD" w14:textId="77777777" w:rsidR="005B6CBE" w:rsidRDefault="00000000">
      <w:pPr>
        <w:spacing w:before="120" w:after="120"/>
      </w:pPr>
      <w:r>
        <w:rPr>
          <w:i/>
          <w:iCs/>
          <w:color w:val="666666"/>
        </w:rPr>
        <w:t>[Summarise the principal findings and their theoretical or policy implications. State limitations if space permits.]</w:t>
      </w:r>
    </w:p>
    <w:p w14:paraId="5058D2D4" w14:textId="77777777" w:rsidR="005B6CBE" w:rsidRDefault="005B6CBE">
      <w:pPr>
        <w:spacing w:before="200" w:after="60"/>
      </w:pPr>
    </w:p>
    <w:p w14:paraId="7A9CFD28" w14:textId="77777777" w:rsidR="005B6CBE" w:rsidRDefault="005B6CBE">
      <w:pPr>
        <w:pBdr>
          <w:bottom w:val="single" w:sz="8" w:space="1" w:color="D0D7E0"/>
        </w:pBdr>
      </w:pPr>
    </w:p>
    <w:p w14:paraId="73A8E82E" w14:textId="77777777" w:rsidR="005B6CBE" w:rsidRDefault="005B6CBE">
      <w:pPr>
        <w:spacing w:before="120" w:after="60"/>
      </w:pPr>
    </w:p>
    <w:p w14:paraId="31E02845" w14:textId="77777777" w:rsidR="005B6CBE" w:rsidRDefault="00000000">
      <w:pPr>
        <w:pStyle w:val="Heading1"/>
        <w:pBdr>
          <w:bottom w:val="single" w:sz="6" w:space="4" w:color="2E6DA4"/>
        </w:pBdr>
      </w:pPr>
      <w:r>
        <w:t>KEYWORDS</w:t>
      </w:r>
    </w:p>
    <w:p w14:paraId="7F75A6C5" w14:textId="77777777" w:rsidR="005B6CBE" w:rsidRDefault="005B6CBE">
      <w:pPr>
        <w:spacing w:after="80"/>
      </w:pPr>
    </w:p>
    <w:tbl>
      <w:tblPr>
        <w:tblW w:w="9360" w:type="dxa"/>
        <w:tblBorders>
          <w:top w:val="single" w:sz="4" w:space="0" w:color="2E6DA4"/>
          <w:left w:val="single" w:sz="4" w:space="0" w:color="2E6DA4"/>
          <w:bottom w:val="single" w:sz="4" w:space="0" w:color="2E6DA4"/>
          <w:right w:val="single" w:sz="4" w:space="0" w:color="2E6DA4"/>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6CBE" w14:paraId="114DE97E"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5F8BCD40" w14:textId="77777777" w:rsidR="005B6CBE" w:rsidRDefault="00000000">
            <w:pPr>
              <w:spacing w:before="40" w:after="40"/>
            </w:pPr>
            <w:r>
              <w:rPr>
                <w:color w:val="2E6DA4"/>
                <w:sz w:val="18"/>
                <w:szCs w:val="18"/>
              </w:rPr>
              <w:t xml:space="preserve">•  </w:t>
            </w:r>
            <w:r>
              <w:rPr>
                <w:color w:val="444444"/>
                <w:sz w:val="18"/>
                <w:szCs w:val="18"/>
              </w:rPr>
              <w:t>4–6 keywords, separated by semicolons.</w:t>
            </w:r>
          </w:p>
        </w:tc>
      </w:tr>
      <w:tr w:rsidR="005B6CBE" w14:paraId="19CA04CF"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7503470F" w14:textId="77777777" w:rsidR="005B6CBE" w:rsidRDefault="00000000">
            <w:pPr>
              <w:spacing w:before="40" w:after="40"/>
            </w:pPr>
            <w:r>
              <w:rPr>
                <w:color w:val="2E6DA4"/>
                <w:sz w:val="18"/>
                <w:szCs w:val="18"/>
              </w:rPr>
              <w:t xml:space="preserve">•  </w:t>
            </w:r>
            <w:r>
              <w:rPr>
                <w:color w:val="444444"/>
                <w:sz w:val="18"/>
                <w:szCs w:val="18"/>
              </w:rPr>
              <w:t>Avoid terms already in the title.</w:t>
            </w:r>
          </w:p>
        </w:tc>
      </w:tr>
      <w:tr w:rsidR="005B6CBE" w14:paraId="5B7BD164"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76274480" w14:textId="77777777" w:rsidR="005B6CBE" w:rsidRDefault="00000000">
            <w:pPr>
              <w:spacing w:before="40" w:after="40"/>
            </w:pPr>
            <w:r>
              <w:rPr>
                <w:color w:val="2E6DA4"/>
                <w:sz w:val="18"/>
                <w:szCs w:val="18"/>
              </w:rPr>
              <w:t xml:space="preserve">•  </w:t>
            </w:r>
            <w:r>
              <w:rPr>
                <w:color w:val="444444"/>
                <w:sz w:val="18"/>
                <w:szCs w:val="18"/>
              </w:rPr>
              <w:t xml:space="preserve">Use </w:t>
            </w:r>
            <w:proofErr w:type="spellStart"/>
            <w:r>
              <w:rPr>
                <w:color w:val="444444"/>
                <w:sz w:val="18"/>
                <w:szCs w:val="18"/>
              </w:rPr>
              <w:t>MeSH</w:t>
            </w:r>
            <w:proofErr w:type="spellEnd"/>
            <w:r>
              <w:rPr>
                <w:color w:val="444444"/>
                <w:sz w:val="18"/>
                <w:szCs w:val="18"/>
              </w:rPr>
              <w:t xml:space="preserve"> / Thesaurus terms where applicable.</w:t>
            </w:r>
          </w:p>
        </w:tc>
      </w:tr>
    </w:tbl>
    <w:p w14:paraId="381CE2F0" w14:textId="77777777" w:rsidR="005B6CBE" w:rsidRDefault="005B6CBE">
      <w:pPr>
        <w:spacing w:before="12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72"/>
        <w:gridCol w:w="1872"/>
        <w:gridCol w:w="1872"/>
        <w:gridCol w:w="1872"/>
        <w:gridCol w:w="1872"/>
      </w:tblGrid>
      <w:tr w:rsidR="005B6CBE" w14:paraId="08EA4917" w14:textId="77777777">
        <w:tblPrEx>
          <w:tblCellMar>
            <w:top w:w="0" w:type="dxa"/>
            <w:bottom w:w="0" w:type="dxa"/>
          </w:tblCellMar>
        </w:tblPrEx>
        <w:tc>
          <w:tcPr>
            <w:tcW w:w="1872" w:type="dxa"/>
            <w:tcBorders>
              <w:top w:val="single" w:sz="4" w:space="0" w:color="D0D7E0"/>
              <w:left w:val="single" w:sz="4" w:space="0" w:color="D0D7E0"/>
              <w:bottom w:val="single" w:sz="4" w:space="0" w:color="D0D7E0"/>
              <w:right w:val="single" w:sz="4" w:space="0" w:color="D0D7E0"/>
            </w:tcBorders>
            <w:shd w:val="clear" w:color="auto" w:fill="F2F4F7"/>
            <w:tcMar>
              <w:top w:w="80" w:type="dxa"/>
              <w:left w:w="120" w:type="dxa"/>
              <w:bottom w:w="80" w:type="dxa"/>
              <w:right w:w="120" w:type="dxa"/>
            </w:tcMar>
          </w:tcPr>
          <w:p w14:paraId="473AE375" w14:textId="77777777" w:rsidR="005B6CBE" w:rsidRDefault="00000000">
            <w:pPr>
              <w:jc w:val="center"/>
            </w:pPr>
            <w:r>
              <w:rPr>
                <w:i/>
                <w:iCs/>
                <w:color w:val="666666"/>
                <w:sz w:val="20"/>
                <w:szCs w:val="20"/>
              </w:rPr>
              <w:t>Keyword 1</w:t>
            </w:r>
          </w:p>
        </w:tc>
        <w:tc>
          <w:tcPr>
            <w:tcW w:w="1872"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3934EA47" w14:textId="77777777" w:rsidR="005B6CBE" w:rsidRDefault="00000000">
            <w:pPr>
              <w:jc w:val="center"/>
            </w:pPr>
            <w:r>
              <w:rPr>
                <w:i/>
                <w:iCs/>
                <w:color w:val="666666"/>
                <w:sz w:val="20"/>
                <w:szCs w:val="20"/>
              </w:rPr>
              <w:t>Keyword 2</w:t>
            </w:r>
          </w:p>
        </w:tc>
        <w:tc>
          <w:tcPr>
            <w:tcW w:w="1872" w:type="dxa"/>
            <w:tcBorders>
              <w:top w:val="single" w:sz="4" w:space="0" w:color="D0D7E0"/>
              <w:left w:val="single" w:sz="4" w:space="0" w:color="D0D7E0"/>
              <w:bottom w:val="single" w:sz="4" w:space="0" w:color="D0D7E0"/>
              <w:right w:val="single" w:sz="4" w:space="0" w:color="D0D7E0"/>
            </w:tcBorders>
            <w:shd w:val="clear" w:color="auto" w:fill="F2F4F7"/>
            <w:tcMar>
              <w:top w:w="80" w:type="dxa"/>
              <w:left w:w="120" w:type="dxa"/>
              <w:bottom w:w="80" w:type="dxa"/>
              <w:right w:w="120" w:type="dxa"/>
            </w:tcMar>
          </w:tcPr>
          <w:p w14:paraId="3E0C796A" w14:textId="77777777" w:rsidR="005B6CBE" w:rsidRDefault="00000000">
            <w:pPr>
              <w:jc w:val="center"/>
            </w:pPr>
            <w:r>
              <w:rPr>
                <w:i/>
                <w:iCs/>
                <w:color w:val="666666"/>
                <w:sz w:val="20"/>
                <w:szCs w:val="20"/>
              </w:rPr>
              <w:t>Keyword 3</w:t>
            </w:r>
          </w:p>
        </w:tc>
        <w:tc>
          <w:tcPr>
            <w:tcW w:w="1872" w:type="dxa"/>
            <w:tcBorders>
              <w:top w:val="single" w:sz="4" w:space="0" w:color="D0D7E0"/>
              <w:left w:val="single" w:sz="4" w:space="0" w:color="D0D7E0"/>
              <w:bottom w:val="single" w:sz="4" w:space="0" w:color="D0D7E0"/>
              <w:right w:val="single" w:sz="4" w:space="0" w:color="D0D7E0"/>
            </w:tcBorders>
            <w:shd w:val="clear" w:color="auto" w:fill="FFFFFF"/>
            <w:tcMar>
              <w:top w:w="80" w:type="dxa"/>
              <w:left w:w="120" w:type="dxa"/>
              <w:bottom w:w="80" w:type="dxa"/>
              <w:right w:w="120" w:type="dxa"/>
            </w:tcMar>
          </w:tcPr>
          <w:p w14:paraId="7F9AA641" w14:textId="77777777" w:rsidR="005B6CBE" w:rsidRDefault="00000000">
            <w:pPr>
              <w:jc w:val="center"/>
            </w:pPr>
            <w:r>
              <w:rPr>
                <w:i/>
                <w:iCs/>
                <w:color w:val="666666"/>
                <w:sz w:val="20"/>
                <w:szCs w:val="20"/>
              </w:rPr>
              <w:t>Keyword 4</w:t>
            </w:r>
          </w:p>
        </w:tc>
        <w:tc>
          <w:tcPr>
            <w:tcW w:w="1872" w:type="dxa"/>
            <w:tcBorders>
              <w:top w:val="single" w:sz="4" w:space="0" w:color="D0D7E0"/>
              <w:left w:val="single" w:sz="4" w:space="0" w:color="D0D7E0"/>
              <w:bottom w:val="single" w:sz="4" w:space="0" w:color="D0D7E0"/>
              <w:right w:val="single" w:sz="4" w:space="0" w:color="D0D7E0"/>
            </w:tcBorders>
            <w:shd w:val="clear" w:color="auto" w:fill="F2F4F7"/>
            <w:tcMar>
              <w:top w:w="80" w:type="dxa"/>
              <w:left w:w="120" w:type="dxa"/>
              <w:bottom w:w="80" w:type="dxa"/>
              <w:right w:w="120" w:type="dxa"/>
            </w:tcMar>
          </w:tcPr>
          <w:p w14:paraId="6AE90824" w14:textId="77777777" w:rsidR="005B6CBE" w:rsidRDefault="00000000">
            <w:pPr>
              <w:jc w:val="center"/>
            </w:pPr>
            <w:r>
              <w:rPr>
                <w:i/>
                <w:iCs/>
                <w:color w:val="666666"/>
                <w:sz w:val="20"/>
                <w:szCs w:val="20"/>
              </w:rPr>
              <w:t>Keyword 5</w:t>
            </w:r>
          </w:p>
        </w:tc>
      </w:tr>
    </w:tbl>
    <w:p w14:paraId="1F029C26" w14:textId="77777777" w:rsidR="005B6CBE" w:rsidRDefault="005B6CBE">
      <w:pPr>
        <w:spacing w:before="200"/>
      </w:pPr>
    </w:p>
    <w:p w14:paraId="422D1866" w14:textId="77777777" w:rsidR="005B6CBE" w:rsidRDefault="00000000">
      <w:r>
        <w:br w:type="page"/>
      </w:r>
    </w:p>
    <w:p w14:paraId="570DDC8B" w14:textId="77777777" w:rsidR="005B6CBE" w:rsidRDefault="00000000">
      <w:pPr>
        <w:pStyle w:val="Heading1"/>
        <w:pBdr>
          <w:bottom w:val="single" w:sz="6" w:space="4" w:color="2E6DA4"/>
        </w:pBdr>
      </w:pPr>
      <w:r>
        <w:lastRenderedPageBreak/>
        <w:t>1. INTRODUCTION</w:t>
      </w:r>
    </w:p>
    <w:p w14:paraId="49D29205" w14:textId="77777777" w:rsidR="005B6CBE" w:rsidRDefault="005B6CBE">
      <w:pPr>
        <w:spacing w:after="80"/>
      </w:pPr>
    </w:p>
    <w:tbl>
      <w:tblPr>
        <w:tblW w:w="9360" w:type="dxa"/>
        <w:tblBorders>
          <w:top w:val="single" w:sz="4" w:space="0" w:color="2E6DA4"/>
          <w:left w:val="single" w:sz="4" w:space="0" w:color="2E6DA4"/>
          <w:bottom w:val="single" w:sz="4" w:space="0" w:color="2E6DA4"/>
          <w:right w:val="single" w:sz="4" w:space="0" w:color="2E6DA4"/>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6CBE" w14:paraId="4BC34E8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2E389545" w14:textId="77777777" w:rsidR="005B6CBE" w:rsidRDefault="00000000">
            <w:pPr>
              <w:spacing w:before="40" w:after="40"/>
            </w:pPr>
            <w:r>
              <w:rPr>
                <w:color w:val="2E6DA4"/>
                <w:sz w:val="18"/>
                <w:szCs w:val="18"/>
              </w:rPr>
              <w:t xml:space="preserve">•  </w:t>
            </w:r>
            <w:r>
              <w:rPr>
                <w:color w:val="444444"/>
                <w:sz w:val="18"/>
                <w:szCs w:val="18"/>
              </w:rPr>
              <w:t>Recommended length: 600–900 words.</w:t>
            </w:r>
          </w:p>
        </w:tc>
      </w:tr>
      <w:tr w:rsidR="005B6CBE" w14:paraId="475F86F3"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1EA8A8C6" w14:textId="77777777" w:rsidR="005B6CBE" w:rsidRDefault="00000000">
            <w:pPr>
              <w:spacing w:before="40" w:after="40"/>
            </w:pPr>
            <w:r>
              <w:rPr>
                <w:color w:val="2E6DA4"/>
                <w:sz w:val="18"/>
                <w:szCs w:val="18"/>
              </w:rPr>
              <w:t xml:space="preserve">•  </w:t>
            </w:r>
            <w:r>
              <w:rPr>
                <w:color w:val="444444"/>
                <w:sz w:val="18"/>
                <w:szCs w:val="18"/>
              </w:rPr>
              <w:t>Establish the social/theoretical problem and gap in the literature.</w:t>
            </w:r>
          </w:p>
        </w:tc>
      </w:tr>
      <w:tr w:rsidR="005B6CBE" w14:paraId="5778A980"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36C8FC02" w14:textId="77777777" w:rsidR="005B6CBE" w:rsidRDefault="00000000">
            <w:pPr>
              <w:spacing w:before="40" w:after="40"/>
            </w:pPr>
            <w:r>
              <w:rPr>
                <w:color w:val="2E6DA4"/>
                <w:sz w:val="18"/>
                <w:szCs w:val="18"/>
              </w:rPr>
              <w:t xml:space="preserve">•  </w:t>
            </w:r>
            <w:r>
              <w:rPr>
                <w:color w:val="444444"/>
                <w:sz w:val="18"/>
                <w:szCs w:val="18"/>
              </w:rPr>
              <w:t>End with a clear statement of research objectives or hypotheses.</w:t>
            </w:r>
          </w:p>
        </w:tc>
      </w:tr>
      <w:tr w:rsidR="005B6CBE" w14:paraId="0F54C0F4"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4B0B65FF" w14:textId="77777777" w:rsidR="005B6CBE" w:rsidRDefault="00000000">
            <w:pPr>
              <w:spacing w:before="40" w:after="40"/>
            </w:pPr>
            <w:r>
              <w:rPr>
                <w:color w:val="2E6DA4"/>
                <w:sz w:val="18"/>
                <w:szCs w:val="18"/>
              </w:rPr>
              <w:t xml:space="preserve">•  </w:t>
            </w:r>
            <w:r>
              <w:rPr>
                <w:color w:val="444444"/>
                <w:sz w:val="18"/>
                <w:szCs w:val="18"/>
              </w:rPr>
              <w:t xml:space="preserve">Cite seminal works; avoid </w:t>
            </w:r>
            <w:proofErr w:type="spellStart"/>
            <w:r>
              <w:rPr>
                <w:color w:val="444444"/>
                <w:sz w:val="18"/>
                <w:szCs w:val="18"/>
              </w:rPr>
              <w:t>overcitation</w:t>
            </w:r>
            <w:proofErr w:type="spellEnd"/>
            <w:r>
              <w:rPr>
                <w:color w:val="444444"/>
                <w:sz w:val="18"/>
                <w:szCs w:val="18"/>
              </w:rPr>
              <w:t xml:space="preserve"> of marginal references.</w:t>
            </w:r>
          </w:p>
        </w:tc>
      </w:tr>
    </w:tbl>
    <w:p w14:paraId="417B17E6" w14:textId="77777777" w:rsidR="005B6CBE" w:rsidRDefault="005B6CBE">
      <w:pPr>
        <w:spacing w:before="120" w:after="80"/>
      </w:pPr>
    </w:p>
    <w:p w14:paraId="2A50A26E" w14:textId="77777777" w:rsidR="005B6CBE" w:rsidRDefault="00000000">
      <w:pPr>
        <w:spacing w:before="120" w:after="120"/>
      </w:pPr>
      <w:r>
        <w:rPr>
          <w:i/>
          <w:iCs/>
          <w:color w:val="666666"/>
        </w:rPr>
        <w:t>[Begin the introduction here. Present the background, motivation, and objectives of your study. Clearly state the research question and justify the significance of this work within the broader social sciences literature...]</w:t>
      </w:r>
    </w:p>
    <w:p w14:paraId="72742190" w14:textId="77777777" w:rsidR="005B6CBE" w:rsidRDefault="005B6CBE"/>
    <w:p w14:paraId="6C3875B7" w14:textId="77777777" w:rsidR="005B6CBE" w:rsidRDefault="00000000">
      <w:pPr>
        <w:pStyle w:val="Heading1"/>
        <w:pBdr>
          <w:bottom w:val="single" w:sz="6" w:space="4" w:color="2E6DA4"/>
        </w:pBdr>
      </w:pPr>
      <w:r>
        <w:t>2. LITERATURE REVIEW / THEORETICAL FRAMEWORK</w:t>
      </w:r>
    </w:p>
    <w:p w14:paraId="4D08D69B" w14:textId="77777777" w:rsidR="005B6CBE" w:rsidRDefault="005B6CBE">
      <w:pPr>
        <w:spacing w:after="80"/>
      </w:pPr>
    </w:p>
    <w:tbl>
      <w:tblPr>
        <w:tblW w:w="9360" w:type="dxa"/>
        <w:tblBorders>
          <w:top w:val="single" w:sz="4" w:space="0" w:color="2E6DA4"/>
          <w:left w:val="single" w:sz="4" w:space="0" w:color="2E6DA4"/>
          <w:bottom w:val="single" w:sz="4" w:space="0" w:color="2E6DA4"/>
          <w:right w:val="single" w:sz="4" w:space="0" w:color="2E6DA4"/>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6CBE" w14:paraId="7D2DD7D2"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671DCC27" w14:textId="77777777" w:rsidR="005B6CBE" w:rsidRDefault="00000000">
            <w:pPr>
              <w:spacing w:before="40" w:after="40"/>
            </w:pPr>
            <w:r>
              <w:rPr>
                <w:color w:val="2E6DA4"/>
                <w:sz w:val="18"/>
                <w:szCs w:val="18"/>
              </w:rPr>
              <w:t xml:space="preserve">•  </w:t>
            </w:r>
            <w:r>
              <w:rPr>
                <w:color w:val="444444"/>
                <w:sz w:val="18"/>
                <w:szCs w:val="18"/>
              </w:rPr>
              <w:t>Recommended length: 800–1,200 words.</w:t>
            </w:r>
          </w:p>
        </w:tc>
      </w:tr>
      <w:tr w:rsidR="005B6CBE" w14:paraId="1B68F633"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62BD8374" w14:textId="77777777" w:rsidR="005B6CBE" w:rsidRDefault="00000000">
            <w:pPr>
              <w:spacing w:before="40" w:after="40"/>
            </w:pPr>
            <w:r>
              <w:rPr>
                <w:color w:val="2E6DA4"/>
                <w:sz w:val="18"/>
                <w:szCs w:val="18"/>
              </w:rPr>
              <w:t xml:space="preserve">•  </w:t>
            </w:r>
            <w:r>
              <w:rPr>
                <w:color w:val="444444"/>
                <w:sz w:val="18"/>
                <w:szCs w:val="18"/>
              </w:rPr>
              <w:t>Critically synthesise existing scholarship; do not merely summarise.</w:t>
            </w:r>
          </w:p>
        </w:tc>
      </w:tr>
      <w:tr w:rsidR="005B6CBE" w14:paraId="0470EB90"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24B9BC13" w14:textId="77777777" w:rsidR="005B6CBE" w:rsidRDefault="00000000">
            <w:pPr>
              <w:spacing w:before="40" w:after="40"/>
            </w:pPr>
            <w:r>
              <w:rPr>
                <w:color w:val="2E6DA4"/>
                <w:sz w:val="18"/>
                <w:szCs w:val="18"/>
              </w:rPr>
              <w:t xml:space="preserve">•  </w:t>
            </w:r>
            <w:r>
              <w:rPr>
                <w:color w:val="444444"/>
                <w:sz w:val="18"/>
                <w:szCs w:val="18"/>
              </w:rPr>
              <w:t>Clearly position your study relative to prior work.</w:t>
            </w:r>
          </w:p>
        </w:tc>
      </w:tr>
      <w:tr w:rsidR="005B6CBE" w14:paraId="3DF6F20B"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7B09B1CD" w14:textId="77777777" w:rsidR="005B6CBE" w:rsidRDefault="00000000">
            <w:pPr>
              <w:spacing w:before="40" w:after="40"/>
            </w:pPr>
            <w:r>
              <w:rPr>
                <w:color w:val="2E6DA4"/>
                <w:sz w:val="18"/>
                <w:szCs w:val="18"/>
              </w:rPr>
              <w:t xml:space="preserve">•  </w:t>
            </w:r>
            <w:r>
              <w:rPr>
                <w:color w:val="444444"/>
                <w:sz w:val="18"/>
                <w:szCs w:val="18"/>
              </w:rPr>
              <w:t>Identify the theoretical lens(es) and justify their applicability.</w:t>
            </w:r>
          </w:p>
        </w:tc>
      </w:tr>
    </w:tbl>
    <w:p w14:paraId="45B0717A" w14:textId="77777777" w:rsidR="005B6CBE" w:rsidRDefault="005B6CBE">
      <w:pPr>
        <w:spacing w:before="120" w:after="80"/>
      </w:pPr>
    </w:p>
    <w:p w14:paraId="1CFE3B3A" w14:textId="77777777" w:rsidR="005B6CBE" w:rsidRDefault="00000000">
      <w:pPr>
        <w:pStyle w:val="Heading2"/>
        <w:spacing w:before="200" w:after="60"/>
      </w:pPr>
      <w:r>
        <w:t>2.1 Review of Existing Literature</w:t>
      </w:r>
    </w:p>
    <w:p w14:paraId="6032D4BE" w14:textId="77777777" w:rsidR="005B6CBE" w:rsidRDefault="00000000">
      <w:pPr>
        <w:spacing w:before="120" w:after="120"/>
      </w:pPr>
      <w:r>
        <w:rPr>
          <w:i/>
          <w:iCs/>
          <w:color w:val="666666"/>
        </w:rPr>
        <w:t>[Critically engage with prior research on this topic. Identify convergences, debates, and gaps...]</w:t>
      </w:r>
    </w:p>
    <w:p w14:paraId="19187177" w14:textId="77777777" w:rsidR="005B6CBE" w:rsidRDefault="00000000">
      <w:pPr>
        <w:pStyle w:val="Heading2"/>
        <w:spacing w:before="200" w:after="60"/>
      </w:pPr>
      <w:r>
        <w:t>2.2 Theoretical Framework</w:t>
      </w:r>
    </w:p>
    <w:p w14:paraId="59C5A00C" w14:textId="77777777" w:rsidR="005B6CBE" w:rsidRDefault="00000000">
      <w:pPr>
        <w:spacing w:before="120" w:after="120"/>
      </w:pPr>
      <w:r>
        <w:rPr>
          <w:i/>
          <w:iCs/>
          <w:color w:val="666666"/>
        </w:rPr>
        <w:t xml:space="preserve">[Introduce and justify the theoretical perspective(s) guiding this study (e.g., structuration theory, intersectionality, actor-network theory, </w:t>
      </w:r>
      <w:proofErr w:type="gramStart"/>
      <w:r>
        <w:rPr>
          <w:i/>
          <w:iCs/>
          <w:color w:val="666666"/>
        </w:rPr>
        <w:t>etc.)...</w:t>
      </w:r>
      <w:proofErr w:type="gramEnd"/>
      <w:r>
        <w:rPr>
          <w:i/>
          <w:iCs/>
          <w:color w:val="666666"/>
        </w:rPr>
        <w:t>]</w:t>
      </w:r>
    </w:p>
    <w:p w14:paraId="0D99C095" w14:textId="77777777" w:rsidR="005B6CBE" w:rsidRDefault="005B6CBE"/>
    <w:p w14:paraId="5E7DCDE6" w14:textId="77777777" w:rsidR="005B6CBE" w:rsidRDefault="00000000">
      <w:pPr>
        <w:pStyle w:val="Heading1"/>
        <w:pBdr>
          <w:bottom w:val="single" w:sz="6" w:space="4" w:color="2E6DA4"/>
        </w:pBdr>
      </w:pPr>
      <w:r>
        <w:t>3. METHODOLOGY</w:t>
      </w:r>
    </w:p>
    <w:p w14:paraId="1B50CC1F" w14:textId="77777777" w:rsidR="005B6CBE" w:rsidRDefault="005B6CBE">
      <w:pPr>
        <w:spacing w:after="80"/>
      </w:pPr>
    </w:p>
    <w:tbl>
      <w:tblPr>
        <w:tblW w:w="9360" w:type="dxa"/>
        <w:tblBorders>
          <w:top w:val="single" w:sz="4" w:space="0" w:color="2E6DA4"/>
          <w:left w:val="single" w:sz="4" w:space="0" w:color="2E6DA4"/>
          <w:bottom w:val="single" w:sz="4" w:space="0" w:color="2E6DA4"/>
          <w:right w:val="single" w:sz="4" w:space="0" w:color="2E6DA4"/>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6CBE" w14:paraId="505E8AA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05B37365" w14:textId="77777777" w:rsidR="005B6CBE" w:rsidRDefault="00000000">
            <w:pPr>
              <w:spacing w:before="40" w:after="40"/>
            </w:pPr>
            <w:r>
              <w:rPr>
                <w:color w:val="2E6DA4"/>
                <w:sz w:val="18"/>
                <w:szCs w:val="18"/>
              </w:rPr>
              <w:t xml:space="preserve">•  </w:t>
            </w:r>
            <w:r>
              <w:rPr>
                <w:color w:val="444444"/>
                <w:sz w:val="18"/>
                <w:szCs w:val="18"/>
              </w:rPr>
              <w:t>Recommended length: 700–1,000 words.</w:t>
            </w:r>
          </w:p>
        </w:tc>
      </w:tr>
      <w:tr w:rsidR="005B6CBE" w14:paraId="7E4B87A3"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55FA4C3C" w14:textId="77777777" w:rsidR="005B6CBE" w:rsidRDefault="00000000">
            <w:pPr>
              <w:spacing w:before="40" w:after="40"/>
            </w:pPr>
            <w:r>
              <w:rPr>
                <w:color w:val="2E6DA4"/>
                <w:sz w:val="18"/>
                <w:szCs w:val="18"/>
              </w:rPr>
              <w:t xml:space="preserve">•  </w:t>
            </w:r>
            <w:r>
              <w:rPr>
                <w:color w:val="444444"/>
                <w:sz w:val="18"/>
                <w:szCs w:val="18"/>
              </w:rPr>
              <w:t>Provide sufficient detail for replication.</w:t>
            </w:r>
          </w:p>
        </w:tc>
      </w:tr>
      <w:tr w:rsidR="005B6CBE" w14:paraId="2C7F1FBD"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329F835C" w14:textId="77777777" w:rsidR="005B6CBE" w:rsidRDefault="00000000">
            <w:pPr>
              <w:spacing w:before="40" w:after="40"/>
            </w:pPr>
            <w:r>
              <w:rPr>
                <w:color w:val="2E6DA4"/>
                <w:sz w:val="18"/>
                <w:szCs w:val="18"/>
              </w:rPr>
              <w:t xml:space="preserve">•  </w:t>
            </w:r>
            <w:r>
              <w:rPr>
                <w:color w:val="444444"/>
                <w:sz w:val="18"/>
                <w:szCs w:val="18"/>
              </w:rPr>
              <w:t>Include research design, sampling, data collection, and analytical method.</w:t>
            </w:r>
          </w:p>
        </w:tc>
      </w:tr>
      <w:tr w:rsidR="005B6CBE" w14:paraId="7D5B552E"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23F15BCC" w14:textId="77777777" w:rsidR="005B6CBE" w:rsidRDefault="00000000">
            <w:pPr>
              <w:spacing w:before="40" w:after="40"/>
            </w:pPr>
            <w:r>
              <w:rPr>
                <w:color w:val="2E6DA4"/>
                <w:sz w:val="18"/>
                <w:szCs w:val="18"/>
              </w:rPr>
              <w:t xml:space="preserve">•  </w:t>
            </w:r>
            <w:r>
              <w:rPr>
                <w:color w:val="444444"/>
                <w:sz w:val="18"/>
                <w:szCs w:val="18"/>
              </w:rPr>
              <w:t>Report ethical clearance reference number here.</w:t>
            </w:r>
          </w:p>
        </w:tc>
      </w:tr>
    </w:tbl>
    <w:p w14:paraId="33DFCF21" w14:textId="77777777" w:rsidR="005B6CBE" w:rsidRDefault="005B6CBE">
      <w:pPr>
        <w:spacing w:before="120" w:after="80"/>
      </w:pPr>
    </w:p>
    <w:p w14:paraId="2C1A03ED" w14:textId="77777777" w:rsidR="005B6CBE" w:rsidRDefault="00000000">
      <w:pPr>
        <w:pStyle w:val="Heading2"/>
        <w:spacing w:before="200" w:after="60"/>
      </w:pPr>
      <w:r>
        <w:t>3.1 Research Design</w:t>
      </w:r>
    </w:p>
    <w:p w14:paraId="7D1553E4" w14:textId="77777777" w:rsidR="005B6CBE" w:rsidRDefault="00000000">
      <w:pPr>
        <w:spacing w:before="120" w:after="120"/>
      </w:pPr>
      <w:r>
        <w:rPr>
          <w:i/>
          <w:iCs/>
          <w:color w:val="666666"/>
        </w:rPr>
        <w:lastRenderedPageBreak/>
        <w:t>[Describe the overall design (e.g., qualitative, quantitative, mixed methods, ethnographic, longitudinal). Justify its suitability for the research question...]</w:t>
      </w:r>
    </w:p>
    <w:p w14:paraId="364045E5" w14:textId="77777777" w:rsidR="005B6CBE" w:rsidRDefault="00000000">
      <w:pPr>
        <w:pStyle w:val="Heading2"/>
        <w:spacing w:before="200" w:after="60"/>
      </w:pPr>
      <w:r>
        <w:t>3.2 Study Setting and Participants</w:t>
      </w:r>
    </w:p>
    <w:p w14:paraId="5AC6239A" w14:textId="77777777" w:rsidR="005B6CBE" w:rsidRDefault="00000000">
      <w:pPr>
        <w:spacing w:before="120" w:after="120"/>
      </w:pPr>
      <w:r>
        <w:rPr>
          <w:i/>
          <w:iCs/>
          <w:color w:val="666666"/>
        </w:rPr>
        <w:t>[Describe the site(s), target population, sampling strategy, sample size, and inclusion/exclusion criteria...]</w:t>
      </w:r>
    </w:p>
    <w:p w14:paraId="7E50BABC" w14:textId="77777777" w:rsidR="005B6CBE" w:rsidRDefault="00000000">
      <w:pPr>
        <w:pStyle w:val="Heading2"/>
        <w:spacing w:before="200" w:after="60"/>
      </w:pPr>
      <w:r>
        <w:t>3.3 Data Collection Instruments</w:t>
      </w:r>
    </w:p>
    <w:p w14:paraId="7A18BECC" w14:textId="77777777" w:rsidR="005B6CBE" w:rsidRDefault="00000000">
      <w:pPr>
        <w:spacing w:before="120" w:after="120"/>
      </w:pPr>
      <w:r>
        <w:rPr>
          <w:i/>
          <w:iCs/>
          <w:color w:val="666666"/>
        </w:rPr>
        <w:t>[Detail the instruments used (e.g., interview guide, questionnaire, archival sources, observation protocol). State reliability/validity measures where applicable...]</w:t>
      </w:r>
    </w:p>
    <w:p w14:paraId="225C85BB" w14:textId="77777777" w:rsidR="005B6CBE" w:rsidRDefault="00000000">
      <w:pPr>
        <w:pStyle w:val="Heading2"/>
        <w:spacing w:before="200" w:after="60"/>
      </w:pPr>
      <w:r>
        <w:t>3.4 Data Analysis</w:t>
      </w:r>
    </w:p>
    <w:p w14:paraId="528326E2" w14:textId="77777777" w:rsidR="005B6CBE" w:rsidRDefault="00000000">
      <w:pPr>
        <w:spacing w:before="120" w:after="120"/>
      </w:pPr>
      <w:r>
        <w:rPr>
          <w:i/>
          <w:iCs/>
          <w:color w:val="666666"/>
        </w:rPr>
        <w:t>[Describe the analytical approach (e.g., thematic analysis, discourse analysis, regression, grounded theory, content analysis). State software used if applicable...]</w:t>
      </w:r>
    </w:p>
    <w:p w14:paraId="0C777EAD" w14:textId="77777777" w:rsidR="005B6CBE" w:rsidRDefault="00000000">
      <w:pPr>
        <w:pStyle w:val="Heading2"/>
        <w:spacing w:before="200" w:after="60"/>
      </w:pPr>
      <w:r>
        <w:t>3.5 Ethical Considerations</w:t>
      </w:r>
    </w:p>
    <w:p w14:paraId="5F436CC4" w14:textId="77777777" w:rsidR="005B6CBE" w:rsidRDefault="00000000">
      <w:pPr>
        <w:spacing w:before="120" w:after="120"/>
      </w:pPr>
      <w:r>
        <w:rPr>
          <w:i/>
          <w:iCs/>
          <w:color w:val="666666"/>
        </w:rPr>
        <w:t>[State ethics approval details, informed consent procedure, anonymisation steps, and any safeguarding measures taken...]</w:t>
      </w:r>
    </w:p>
    <w:p w14:paraId="38B084B4" w14:textId="77777777" w:rsidR="005B6CBE" w:rsidRDefault="005B6CBE"/>
    <w:p w14:paraId="66DFBDA3" w14:textId="77777777" w:rsidR="005B6CBE" w:rsidRDefault="00000000">
      <w:pPr>
        <w:pStyle w:val="Heading1"/>
        <w:pBdr>
          <w:bottom w:val="single" w:sz="6" w:space="4" w:color="2E6DA4"/>
        </w:pBdr>
      </w:pPr>
      <w:r>
        <w:t>4. RESULTS / FINDINGS</w:t>
      </w:r>
    </w:p>
    <w:p w14:paraId="307B04A9" w14:textId="77777777" w:rsidR="005B6CBE" w:rsidRDefault="005B6CBE">
      <w:pPr>
        <w:spacing w:after="80"/>
      </w:pPr>
    </w:p>
    <w:tbl>
      <w:tblPr>
        <w:tblW w:w="9360" w:type="dxa"/>
        <w:tblBorders>
          <w:top w:val="single" w:sz="4" w:space="0" w:color="2E6DA4"/>
          <w:left w:val="single" w:sz="4" w:space="0" w:color="2E6DA4"/>
          <w:bottom w:val="single" w:sz="4" w:space="0" w:color="2E6DA4"/>
          <w:right w:val="single" w:sz="4" w:space="0" w:color="2E6DA4"/>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6CBE" w14:paraId="7FAB1DCB"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7A6E9731" w14:textId="77777777" w:rsidR="005B6CBE" w:rsidRDefault="00000000">
            <w:pPr>
              <w:spacing w:before="40" w:after="40"/>
            </w:pPr>
            <w:r>
              <w:rPr>
                <w:color w:val="2E6DA4"/>
                <w:sz w:val="18"/>
                <w:szCs w:val="18"/>
              </w:rPr>
              <w:t xml:space="preserve">•  </w:t>
            </w:r>
            <w:r>
              <w:rPr>
                <w:color w:val="444444"/>
                <w:sz w:val="18"/>
                <w:szCs w:val="18"/>
              </w:rPr>
              <w:t>Present findings objectively; reserve interpretation for Section 5.</w:t>
            </w:r>
          </w:p>
        </w:tc>
      </w:tr>
      <w:tr w:rsidR="005B6CBE" w14:paraId="22CF46AE"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62A303A2" w14:textId="77777777" w:rsidR="005B6CBE" w:rsidRDefault="00000000">
            <w:pPr>
              <w:spacing w:before="40" w:after="40"/>
            </w:pPr>
            <w:r>
              <w:rPr>
                <w:color w:val="2E6DA4"/>
                <w:sz w:val="18"/>
                <w:szCs w:val="18"/>
              </w:rPr>
              <w:t xml:space="preserve">•  </w:t>
            </w:r>
            <w:r>
              <w:rPr>
                <w:color w:val="444444"/>
                <w:sz w:val="18"/>
                <w:szCs w:val="18"/>
              </w:rPr>
              <w:t>Use sub-sections for distinct themes or analytical categories.</w:t>
            </w:r>
          </w:p>
        </w:tc>
      </w:tr>
      <w:tr w:rsidR="005B6CBE" w14:paraId="4FB6ADFA"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04D7391D" w14:textId="77777777" w:rsidR="005B6CBE" w:rsidRDefault="00000000">
            <w:pPr>
              <w:spacing w:before="40" w:after="40"/>
            </w:pPr>
            <w:r>
              <w:rPr>
                <w:color w:val="2E6DA4"/>
                <w:sz w:val="18"/>
                <w:szCs w:val="18"/>
              </w:rPr>
              <w:t xml:space="preserve">•  </w:t>
            </w:r>
            <w:r>
              <w:rPr>
                <w:color w:val="444444"/>
                <w:sz w:val="18"/>
                <w:szCs w:val="18"/>
              </w:rPr>
              <w:t xml:space="preserve">Tables and figures should </w:t>
            </w:r>
            <w:proofErr w:type="gramStart"/>
            <w:r>
              <w:rPr>
                <w:color w:val="444444"/>
                <w:sz w:val="18"/>
                <w:szCs w:val="18"/>
              </w:rPr>
              <w:t>be numbered</w:t>
            </w:r>
            <w:proofErr w:type="gramEnd"/>
            <w:r>
              <w:rPr>
                <w:color w:val="444444"/>
                <w:sz w:val="18"/>
                <w:szCs w:val="18"/>
              </w:rPr>
              <w:t xml:space="preserve"> and referenced in text.</w:t>
            </w:r>
          </w:p>
        </w:tc>
      </w:tr>
      <w:tr w:rsidR="005B6CBE" w14:paraId="7F313EFF"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2E3D429D" w14:textId="77777777" w:rsidR="005B6CBE" w:rsidRDefault="00000000">
            <w:pPr>
              <w:spacing w:before="40" w:after="40"/>
            </w:pPr>
            <w:r>
              <w:rPr>
                <w:color w:val="2E6DA4"/>
                <w:sz w:val="18"/>
                <w:szCs w:val="18"/>
              </w:rPr>
              <w:t xml:space="preserve">•  </w:t>
            </w:r>
            <w:r>
              <w:rPr>
                <w:color w:val="444444"/>
                <w:sz w:val="18"/>
                <w:szCs w:val="18"/>
              </w:rPr>
              <w:t>Qualitative excerpts should include participant code or archival reference.</w:t>
            </w:r>
          </w:p>
        </w:tc>
      </w:tr>
    </w:tbl>
    <w:p w14:paraId="1F4AC529" w14:textId="77777777" w:rsidR="005B6CBE" w:rsidRDefault="005B6CBE">
      <w:pPr>
        <w:spacing w:before="120" w:after="80"/>
      </w:pPr>
    </w:p>
    <w:p w14:paraId="127A6793" w14:textId="77777777" w:rsidR="005B6CBE" w:rsidRDefault="00000000">
      <w:pPr>
        <w:pStyle w:val="Heading2"/>
        <w:spacing w:before="200" w:after="60"/>
      </w:pPr>
      <w:r>
        <w:t>4.1 [Theme / Finding 1 — replace with descriptive heading]</w:t>
      </w:r>
    </w:p>
    <w:p w14:paraId="7CE43649" w14:textId="77777777" w:rsidR="005B6CBE" w:rsidRDefault="00000000">
      <w:pPr>
        <w:spacing w:before="120" w:after="120"/>
      </w:pPr>
      <w:r>
        <w:rPr>
          <w:i/>
          <w:iCs/>
          <w:color w:val="666666"/>
        </w:rPr>
        <w:t>[Present findings for this theme or category. Support with data excerpts, statistics, or examples as appropriate...]</w:t>
      </w:r>
    </w:p>
    <w:p w14:paraId="5A037E16" w14:textId="77777777" w:rsidR="005B6CBE" w:rsidRDefault="00000000">
      <w:pPr>
        <w:pStyle w:val="Heading2"/>
        <w:spacing w:before="200" w:after="60"/>
      </w:pPr>
      <w:r>
        <w:t>4.2 [Theme / Finding 2 — replace with descriptive heading]</w:t>
      </w:r>
    </w:p>
    <w:p w14:paraId="5308FDAA" w14:textId="77777777" w:rsidR="005B6CBE" w:rsidRDefault="00000000">
      <w:pPr>
        <w:spacing w:before="120" w:after="120"/>
      </w:pPr>
      <w:r>
        <w:rPr>
          <w:i/>
          <w:iCs/>
          <w:color w:val="666666"/>
        </w:rPr>
        <w:t>[Continue presenting findings. Add or remove sub-sections as needed...]</w:t>
      </w:r>
    </w:p>
    <w:p w14:paraId="1AF83D46" w14:textId="77777777" w:rsidR="005B6CBE" w:rsidRDefault="005B6CBE"/>
    <w:p w14:paraId="40536A17" w14:textId="77777777" w:rsidR="005B6CBE" w:rsidRDefault="00000000">
      <w:pPr>
        <w:pBdr>
          <w:top w:val="single" w:sz="4" w:space="0" w:color="D0D7E0"/>
          <w:bottom w:val="single" w:sz="4" w:space="0" w:color="D0D7E0"/>
        </w:pBdr>
        <w:shd w:val="clear" w:color="auto" w:fill="F2F4F7"/>
        <w:spacing w:before="200" w:after="60"/>
        <w:jc w:val="center"/>
      </w:pPr>
      <w:r>
        <w:rPr>
          <w:i/>
          <w:iCs/>
          <w:color w:val="666666"/>
          <w:sz w:val="19"/>
          <w:szCs w:val="19"/>
        </w:rPr>
        <w:t>Table 1. [Descriptive title of table — replace this placeholder]</w:t>
      </w:r>
    </w:p>
    <w:p w14:paraId="5B19CF04" w14:textId="77777777" w:rsidR="005B6CBE" w:rsidRDefault="00000000">
      <w:pPr>
        <w:spacing w:after="200"/>
        <w:jc w:val="center"/>
      </w:pPr>
      <w:r>
        <w:rPr>
          <w:i/>
          <w:iCs/>
          <w:color w:val="666666"/>
          <w:sz w:val="18"/>
          <w:szCs w:val="18"/>
        </w:rPr>
        <w:t>[Insert table here. All tables must be editable text, not images.]</w:t>
      </w:r>
    </w:p>
    <w:p w14:paraId="0827C46B" w14:textId="77777777" w:rsidR="005B6CBE" w:rsidRDefault="00000000">
      <w:pPr>
        <w:pStyle w:val="Heading1"/>
        <w:pBdr>
          <w:bottom w:val="single" w:sz="6" w:space="4" w:color="2E6DA4"/>
        </w:pBdr>
      </w:pPr>
      <w:r>
        <w:t>5. DISCUSSION</w:t>
      </w:r>
    </w:p>
    <w:p w14:paraId="78A6E8ED" w14:textId="77777777" w:rsidR="005B6CBE" w:rsidRDefault="005B6CBE">
      <w:pPr>
        <w:spacing w:after="80"/>
      </w:pPr>
    </w:p>
    <w:tbl>
      <w:tblPr>
        <w:tblW w:w="9360" w:type="dxa"/>
        <w:tblBorders>
          <w:top w:val="single" w:sz="4" w:space="0" w:color="2E6DA4"/>
          <w:left w:val="single" w:sz="4" w:space="0" w:color="2E6DA4"/>
          <w:bottom w:val="single" w:sz="4" w:space="0" w:color="2E6DA4"/>
          <w:right w:val="single" w:sz="4" w:space="0" w:color="2E6DA4"/>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6CBE" w14:paraId="3A8504A7"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3642C4CF" w14:textId="77777777" w:rsidR="005B6CBE" w:rsidRDefault="00000000">
            <w:pPr>
              <w:spacing w:before="40" w:after="40"/>
            </w:pPr>
            <w:r>
              <w:rPr>
                <w:color w:val="2E6DA4"/>
                <w:sz w:val="18"/>
                <w:szCs w:val="18"/>
              </w:rPr>
              <w:t xml:space="preserve">•  </w:t>
            </w:r>
            <w:r>
              <w:rPr>
                <w:color w:val="444444"/>
                <w:sz w:val="18"/>
                <w:szCs w:val="18"/>
              </w:rPr>
              <w:t>Recommended length: 800–1,100 words.</w:t>
            </w:r>
          </w:p>
        </w:tc>
      </w:tr>
      <w:tr w:rsidR="005B6CBE" w14:paraId="390576B8"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1C105123" w14:textId="77777777" w:rsidR="005B6CBE" w:rsidRDefault="00000000">
            <w:pPr>
              <w:spacing w:before="40" w:after="40"/>
            </w:pPr>
            <w:r>
              <w:rPr>
                <w:color w:val="2E6DA4"/>
                <w:sz w:val="18"/>
                <w:szCs w:val="18"/>
              </w:rPr>
              <w:t xml:space="preserve">•  </w:t>
            </w:r>
            <w:r>
              <w:rPr>
                <w:color w:val="444444"/>
                <w:sz w:val="18"/>
                <w:szCs w:val="18"/>
              </w:rPr>
              <w:t xml:space="preserve">Interpret findings </w:t>
            </w:r>
            <w:proofErr w:type="gramStart"/>
            <w:r>
              <w:rPr>
                <w:color w:val="444444"/>
                <w:sz w:val="18"/>
                <w:szCs w:val="18"/>
              </w:rPr>
              <w:t>in light of</w:t>
            </w:r>
            <w:proofErr w:type="gramEnd"/>
            <w:r>
              <w:rPr>
                <w:color w:val="444444"/>
                <w:sz w:val="18"/>
                <w:szCs w:val="18"/>
              </w:rPr>
              <w:t xml:space="preserve"> the theoretical framework and prior literature.</w:t>
            </w:r>
          </w:p>
        </w:tc>
      </w:tr>
      <w:tr w:rsidR="005B6CBE" w14:paraId="4F405904"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21A843DE" w14:textId="77777777" w:rsidR="005B6CBE" w:rsidRDefault="00000000">
            <w:pPr>
              <w:spacing w:before="40" w:after="40"/>
            </w:pPr>
            <w:r>
              <w:rPr>
                <w:color w:val="2E6DA4"/>
                <w:sz w:val="18"/>
                <w:szCs w:val="18"/>
              </w:rPr>
              <w:lastRenderedPageBreak/>
              <w:t xml:space="preserve">•  </w:t>
            </w:r>
            <w:r>
              <w:rPr>
                <w:color w:val="444444"/>
                <w:sz w:val="18"/>
                <w:szCs w:val="18"/>
              </w:rPr>
              <w:t>Address contradictions, unexpected results, and their implications.</w:t>
            </w:r>
          </w:p>
        </w:tc>
      </w:tr>
      <w:tr w:rsidR="005B6CBE" w14:paraId="0EEBE692"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72A3BF39" w14:textId="77777777" w:rsidR="005B6CBE" w:rsidRDefault="00000000">
            <w:pPr>
              <w:spacing w:before="40" w:after="40"/>
            </w:pPr>
            <w:r>
              <w:rPr>
                <w:color w:val="2E6DA4"/>
                <w:sz w:val="18"/>
                <w:szCs w:val="18"/>
              </w:rPr>
              <w:t xml:space="preserve">•  </w:t>
            </w:r>
            <w:r>
              <w:rPr>
                <w:color w:val="444444"/>
                <w:sz w:val="18"/>
                <w:szCs w:val="18"/>
              </w:rPr>
              <w:t>Do not simply restate findings — contextualise and explain them.</w:t>
            </w:r>
          </w:p>
        </w:tc>
      </w:tr>
    </w:tbl>
    <w:p w14:paraId="0AF92212" w14:textId="77777777" w:rsidR="005B6CBE" w:rsidRDefault="005B6CBE">
      <w:pPr>
        <w:spacing w:before="120" w:after="80"/>
      </w:pPr>
    </w:p>
    <w:p w14:paraId="129CB467" w14:textId="77777777" w:rsidR="005B6CBE" w:rsidRDefault="00000000">
      <w:pPr>
        <w:spacing w:before="120" w:after="120"/>
      </w:pPr>
      <w:r>
        <w:rPr>
          <w:i/>
          <w:iCs/>
          <w:color w:val="666666"/>
        </w:rPr>
        <w:t xml:space="preserve">[Discuss the significance of your findings. How do they confirm, extend, or challenge existing theory and research? What mechanisms or processes do they </w:t>
      </w:r>
      <w:proofErr w:type="gramStart"/>
      <w:r>
        <w:rPr>
          <w:i/>
          <w:iCs/>
          <w:color w:val="666666"/>
        </w:rPr>
        <w:t>illuminate?...</w:t>
      </w:r>
      <w:proofErr w:type="gramEnd"/>
      <w:r>
        <w:rPr>
          <w:i/>
          <w:iCs/>
          <w:color w:val="666666"/>
        </w:rPr>
        <w:t>]</w:t>
      </w:r>
    </w:p>
    <w:p w14:paraId="20C19F2C" w14:textId="77777777" w:rsidR="005B6CBE" w:rsidRDefault="005B6CBE"/>
    <w:p w14:paraId="3F0426F6" w14:textId="77777777" w:rsidR="005B6CBE" w:rsidRDefault="00000000">
      <w:pPr>
        <w:pStyle w:val="Heading2"/>
        <w:spacing w:before="200" w:after="60"/>
      </w:pPr>
      <w:r>
        <w:t>5.1 Implications for Theory</w:t>
      </w:r>
    </w:p>
    <w:p w14:paraId="1D578C40" w14:textId="77777777" w:rsidR="005B6CBE" w:rsidRDefault="00000000">
      <w:pPr>
        <w:spacing w:before="120" w:after="120"/>
      </w:pPr>
      <w:r>
        <w:rPr>
          <w:i/>
          <w:iCs/>
          <w:color w:val="666666"/>
        </w:rPr>
        <w:t xml:space="preserve">[How do the findings contribute to theoretical debates in the field? What conceptual refinements or extensions do they </w:t>
      </w:r>
      <w:proofErr w:type="gramStart"/>
      <w:r>
        <w:rPr>
          <w:i/>
          <w:iCs/>
          <w:color w:val="666666"/>
        </w:rPr>
        <w:t>suggest?...</w:t>
      </w:r>
      <w:proofErr w:type="gramEnd"/>
      <w:r>
        <w:rPr>
          <w:i/>
          <w:iCs/>
          <w:color w:val="666666"/>
        </w:rPr>
        <w:t>]</w:t>
      </w:r>
    </w:p>
    <w:p w14:paraId="42AC47C5" w14:textId="77777777" w:rsidR="005B6CBE" w:rsidRDefault="00000000">
      <w:pPr>
        <w:pStyle w:val="Heading2"/>
        <w:spacing w:before="200" w:after="60"/>
      </w:pPr>
      <w:r>
        <w:t>5.2 Implications for Policy and Practice</w:t>
      </w:r>
    </w:p>
    <w:p w14:paraId="664A2635" w14:textId="77777777" w:rsidR="005B6CBE" w:rsidRDefault="00000000">
      <w:pPr>
        <w:spacing w:before="120" w:after="120"/>
      </w:pPr>
      <w:r>
        <w:rPr>
          <w:i/>
          <w:iCs/>
          <w:color w:val="666666"/>
        </w:rPr>
        <w:t xml:space="preserve">[What actionable insights emerge for policymakers, practitioners, or communities? Be specific about which actors and contexts </w:t>
      </w:r>
      <w:proofErr w:type="gramStart"/>
      <w:r>
        <w:rPr>
          <w:i/>
          <w:iCs/>
          <w:color w:val="666666"/>
        </w:rPr>
        <w:t>are addressed</w:t>
      </w:r>
      <w:proofErr w:type="gramEnd"/>
      <w:r>
        <w:rPr>
          <w:i/>
          <w:iCs/>
          <w:color w:val="666666"/>
        </w:rPr>
        <w:t>...]</w:t>
      </w:r>
    </w:p>
    <w:p w14:paraId="45A8B0B2" w14:textId="77777777" w:rsidR="005B6CBE" w:rsidRDefault="00000000">
      <w:pPr>
        <w:pStyle w:val="Heading2"/>
        <w:spacing w:before="200" w:after="60"/>
      </w:pPr>
      <w:r>
        <w:t>5.3 Limitations</w:t>
      </w:r>
    </w:p>
    <w:p w14:paraId="738F76A6" w14:textId="77777777" w:rsidR="005B6CBE" w:rsidRDefault="00000000">
      <w:pPr>
        <w:spacing w:before="120" w:after="120"/>
      </w:pPr>
      <w:r>
        <w:rPr>
          <w:i/>
          <w:iCs/>
          <w:color w:val="666666"/>
        </w:rPr>
        <w:t xml:space="preserve">[Acknowledge methodological, scope, or contextual limitations. Describe how they </w:t>
      </w:r>
      <w:proofErr w:type="gramStart"/>
      <w:r>
        <w:rPr>
          <w:i/>
          <w:iCs/>
          <w:color w:val="666666"/>
        </w:rPr>
        <w:t>were mitigated</w:t>
      </w:r>
      <w:proofErr w:type="gramEnd"/>
      <w:r>
        <w:rPr>
          <w:i/>
          <w:iCs/>
          <w:color w:val="666666"/>
        </w:rPr>
        <w:t xml:space="preserve"> and their likely impact on findings...]</w:t>
      </w:r>
    </w:p>
    <w:p w14:paraId="61C7C446" w14:textId="77777777" w:rsidR="005B6CBE" w:rsidRDefault="005B6CBE"/>
    <w:p w14:paraId="47C1A8F1" w14:textId="77777777" w:rsidR="005B6CBE" w:rsidRDefault="00000000">
      <w:pPr>
        <w:pStyle w:val="Heading1"/>
        <w:pBdr>
          <w:bottom w:val="single" w:sz="6" w:space="4" w:color="2E6DA4"/>
        </w:pBdr>
      </w:pPr>
      <w:r>
        <w:t>6. CONCLUSION</w:t>
      </w:r>
    </w:p>
    <w:p w14:paraId="6B7AF486" w14:textId="77777777" w:rsidR="005B6CBE" w:rsidRDefault="005B6CBE">
      <w:pPr>
        <w:spacing w:after="80"/>
      </w:pPr>
    </w:p>
    <w:tbl>
      <w:tblPr>
        <w:tblW w:w="9360" w:type="dxa"/>
        <w:tblBorders>
          <w:top w:val="single" w:sz="4" w:space="0" w:color="2E6DA4"/>
          <w:left w:val="single" w:sz="4" w:space="0" w:color="2E6DA4"/>
          <w:bottom w:val="single" w:sz="4" w:space="0" w:color="2E6DA4"/>
          <w:right w:val="single" w:sz="4" w:space="0" w:color="2E6DA4"/>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6CBE" w14:paraId="11ADEC52"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6703A3C0" w14:textId="77777777" w:rsidR="005B6CBE" w:rsidRDefault="00000000">
            <w:pPr>
              <w:spacing w:before="40" w:after="40"/>
            </w:pPr>
            <w:r>
              <w:rPr>
                <w:color w:val="2E6DA4"/>
                <w:sz w:val="18"/>
                <w:szCs w:val="18"/>
              </w:rPr>
              <w:t xml:space="preserve">•  </w:t>
            </w:r>
            <w:r>
              <w:rPr>
                <w:color w:val="444444"/>
                <w:sz w:val="18"/>
                <w:szCs w:val="18"/>
              </w:rPr>
              <w:t>Recommended length: 200–350 words.</w:t>
            </w:r>
          </w:p>
        </w:tc>
      </w:tr>
      <w:tr w:rsidR="005B6CBE" w14:paraId="082C78BA"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584FCB06" w14:textId="77777777" w:rsidR="005B6CBE" w:rsidRDefault="00000000">
            <w:pPr>
              <w:spacing w:before="40" w:after="40"/>
            </w:pPr>
            <w:r>
              <w:rPr>
                <w:color w:val="2E6DA4"/>
                <w:sz w:val="18"/>
                <w:szCs w:val="18"/>
              </w:rPr>
              <w:t xml:space="preserve">•  </w:t>
            </w:r>
            <w:r>
              <w:rPr>
                <w:color w:val="444444"/>
                <w:sz w:val="18"/>
                <w:szCs w:val="18"/>
              </w:rPr>
              <w:t>Synthesise key contributions without introducing new evidence.</w:t>
            </w:r>
          </w:p>
        </w:tc>
      </w:tr>
      <w:tr w:rsidR="005B6CBE" w14:paraId="492B39FC"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2D203F5A" w14:textId="77777777" w:rsidR="005B6CBE" w:rsidRDefault="00000000">
            <w:pPr>
              <w:spacing w:before="40" w:after="40"/>
            </w:pPr>
            <w:r>
              <w:rPr>
                <w:color w:val="2E6DA4"/>
                <w:sz w:val="18"/>
                <w:szCs w:val="18"/>
              </w:rPr>
              <w:t xml:space="preserve">•  </w:t>
            </w:r>
            <w:r>
              <w:rPr>
                <w:color w:val="444444"/>
                <w:sz w:val="18"/>
                <w:szCs w:val="18"/>
              </w:rPr>
              <w:t>End with a forward-looking statement on future research directions.</w:t>
            </w:r>
          </w:p>
        </w:tc>
      </w:tr>
    </w:tbl>
    <w:p w14:paraId="1A5C4DAB" w14:textId="77777777" w:rsidR="005B6CBE" w:rsidRDefault="005B6CBE">
      <w:pPr>
        <w:spacing w:before="120" w:after="80"/>
      </w:pPr>
    </w:p>
    <w:p w14:paraId="621C59C8" w14:textId="77777777" w:rsidR="005B6CBE" w:rsidRDefault="00000000">
      <w:pPr>
        <w:spacing w:before="120" w:after="120"/>
      </w:pPr>
      <w:r>
        <w:rPr>
          <w:i/>
          <w:iCs/>
          <w:color w:val="666666"/>
        </w:rPr>
        <w:t>[Summarise the central contribution of the study. Restate the significance of the findings and indicate the most productive directions for future inquiry...]</w:t>
      </w:r>
    </w:p>
    <w:p w14:paraId="74AD447D" w14:textId="77777777" w:rsidR="005B6CBE" w:rsidRDefault="005B6CBE"/>
    <w:p w14:paraId="362972C3" w14:textId="77777777" w:rsidR="005B6CBE" w:rsidRDefault="00000000">
      <w:r>
        <w:br w:type="page"/>
      </w:r>
    </w:p>
    <w:p w14:paraId="6F246659" w14:textId="77777777" w:rsidR="005B6CBE" w:rsidRDefault="00000000">
      <w:pPr>
        <w:pStyle w:val="Heading1"/>
        <w:pBdr>
          <w:bottom w:val="single" w:sz="6" w:space="4" w:color="2E6DA4"/>
        </w:pBdr>
      </w:pPr>
      <w:r>
        <w:lastRenderedPageBreak/>
        <w:t>REFERENCES</w:t>
      </w:r>
    </w:p>
    <w:p w14:paraId="6277576C" w14:textId="77777777" w:rsidR="005B6CBE" w:rsidRDefault="005B6CBE">
      <w:pPr>
        <w:spacing w:after="80"/>
      </w:pPr>
    </w:p>
    <w:tbl>
      <w:tblPr>
        <w:tblW w:w="9360" w:type="dxa"/>
        <w:tblBorders>
          <w:top w:val="single" w:sz="4" w:space="0" w:color="2E6DA4"/>
          <w:left w:val="single" w:sz="4" w:space="0" w:color="2E6DA4"/>
          <w:bottom w:val="single" w:sz="4" w:space="0" w:color="2E6DA4"/>
          <w:right w:val="single" w:sz="4" w:space="0" w:color="2E6DA4"/>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6CBE" w14:paraId="17E03E94"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1761A414" w14:textId="77777777" w:rsidR="005B6CBE" w:rsidRDefault="00000000">
            <w:pPr>
              <w:spacing w:before="40" w:after="40"/>
            </w:pPr>
            <w:r>
              <w:rPr>
                <w:color w:val="2E6DA4"/>
                <w:sz w:val="18"/>
                <w:szCs w:val="18"/>
              </w:rPr>
              <w:t xml:space="preserve">•  </w:t>
            </w:r>
            <w:r>
              <w:rPr>
                <w:color w:val="444444"/>
                <w:sz w:val="18"/>
                <w:szCs w:val="18"/>
              </w:rPr>
              <w:t>Format: APA 7th Edition (default). Confirm journal's style guide.</w:t>
            </w:r>
          </w:p>
        </w:tc>
      </w:tr>
      <w:tr w:rsidR="005B6CBE" w14:paraId="32ED47F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10CD66CC" w14:textId="77777777" w:rsidR="005B6CBE" w:rsidRDefault="00000000">
            <w:pPr>
              <w:spacing w:before="40" w:after="40"/>
            </w:pPr>
            <w:r>
              <w:rPr>
                <w:color w:val="2E6DA4"/>
                <w:sz w:val="18"/>
                <w:szCs w:val="18"/>
              </w:rPr>
              <w:t xml:space="preserve">•  </w:t>
            </w:r>
            <w:r>
              <w:rPr>
                <w:color w:val="444444"/>
                <w:sz w:val="18"/>
                <w:szCs w:val="18"/>
              </w:rPr>
              <w:t>Minimum 30 references for original research articles.</w:t>
            </w:r>
          </w:p>
        </w:tc>
      </w:tr>
      <w:tr w:rsidR="005B6CBE" w14:paraId="0F28CE9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53EEE735" w14:textId="77777777" w:rsidR="005B6CBE" w:rsidRDefault="00000000">
            <w:pPr>
              <w:spacing w:before="40" w:after="40"/>
            </w:pPr>
            <w:r>
              <w:rPr>
                <w:color w:val="2E6DA4"/>
                <w:sz w:val="18"/>
                <w:szCs w:val="18"/>
              </w:rPr>
              <w:t xml:space="preserve">•  </w:t>
            </w:r>
            <w:r>
              <w:rPr>
                <w:color w:val="444444"/>
                <w:sz w:val="18"/>
                <w:szCs w:val="18"/>
              </w:rPr>
              <w:t>List alphabetically by first author surname.</w:t>
            </w:r>
          </w:p>
        </w:tc>
      </w:tr>
      <w:tr w:rsidR="005B6CBE" w14:paraId="7B147FF6"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2B8A7E1A" w14:textId="77777777" w:rsidR="005B6CBE" w:rsidRDefault="00000000">
            <w:pPr>
              <w:spacing w:before="40" w:after="40"/>
            </w:pPr>
            <w:r>
              <w:rPr>
                <w:color w:val="2E6DA4"/>
                <w:sz w:val="18"/>
                <w:szCs w:val="18"/>
              </w:rPr>
              <w:t xml:space="preserve">•  </w:t>
            </w:r>
            <w:r>
              <w:rPr>
                <w:color w:val="444444"/>
                <w:sz w:val="18"/>
                <w:szCs w:val="18"/>
              </w:rPr>
              <w:t>Include DOI for all digital sources where available.</w:t>
            </w:r>
          </w:p>
        </w:tc>
      </w:tr>
      <w:tr w:rsidR="005B6CBE" w14:paraId="6847BA07"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5C7DFC5F" w14:textId="77777777" w:rsidR="005B6CBE" w:rsidRDefault="00000000">
            <w:pPr>
              <w:spacing w:before="40" w:after="40"/>
            </w:pPr>
            <w:r>
              <w:rPr>
                <w:b/>
                <w:bCs/>
                <w:color w:val="444444"/>
                <w:sz w:val="18"/>
                <w:szCs w:val="18"/>
              </w:rPr>
              <w:t>NOTE: Do not number references — use hanging indent format as shown below.</w:t>
            </w:r>
          </w:p>
        </w:tc>
      </w:tr>
    </w:tbl>
    <w:p w14:paraId="22B87F81" w14:textId="77777777" w:rsidR="005B6CBE" w:rsidRDefault="005B6CBE">
      <w:pPr>
        <w:spacing w:before="120" w:after="80"/>
      </w:pPr>
    </w:p>
    <w:p w14:paraId="1B002CFD" w14:textId="77777777" w:rsidR="005B6CBE" w:rsidRDefault="00000000">
      <w:pPr>
        <w:spacing w:before="80" w:after="80"/>
        <w:ind w:left="720" w:hanging="720"/>
      </w:pPr>
      <w:r>
        <w:rPr>
          <w:sz w:val="20"/>
          <w:szCs w:val="20"/>
        </w:rPr>
        <w:t xml:space="preserve">Author, A. A., &amp; Author, B. B. (Year). Title of article. </w:t>
      </w:r>
      <w:r>
        <w:rPr>
          <w:i/>
          <w:iCs/>
          <w:sz w:val="20"/>
          <w:szCs w:val="20"/>
        </w:rPr>
        <w:t xml:space="preserve">Journal Name, </w:t>
      </w:r>
      <w:proofErr w:type="gramStart"/>
      <w:r>
        <w:rPr>
          <w:i/>
          <w:iCs/>
          <w:sz w:val="20"/>
          <w:szCs w:val="20"/>
        </w:rPr>
        <w:t>Volume</w:t>
      </w:r>
      <w:r>
        <w:rPr>
          <w:sz w:val="20"/>
          <w:szCs w:val="20"/>
        </w:rPr>
        <w:t>(</w:t>
      </w:r>
      <w:proofErr w:type="gramEnd"/>
      <w:r>
        <w:rPr>
          <w:sz w:val="20"/>
          <w:szCs w:val="20"/>
        </w:rPr>
        <w:t>Issue), Page–Page. https://doi.org/xxxxx</w:t>
      </w:r>
    </w:p>
    <w:p w14:paraId="70CAB76E" w14:textId="77777777" w:rsidR="005B6CBE" w:rsidRDefault="00000000">
      <w:pPr>
        <w:spacing w:before="80" w:after="80"/>
        <w:ind w:left="720" w:hanging="720"/>
      </w:pPr>
      <w:r>
        <w:rPr>
          <w:sz w:val="20"/>
          <w:szCs w:val="20"/>
        </w:rPr>
        <w:t xml:space="preserve">Author, C. C. (Year). </w:t>
      </w:r>
      <w:r>
        <w:rPr>
          <w:i/>
          <w:iCs/>
          <w:sz w:val="20"/>
          <w:szCs w:val="20"/>
        </w:rPr>
        <w:t>Title of book: Subtitle if any</w:t>
      </w:r>
      <w:r>
        <w:rPr>
          <w:sz w:val="20"/>
          <w:szCs w:val="20"/>
        </w:rPr>
        <w:t xml:space="preserve"> (Edition ed.). Publisher. https://doi.org/xxxxx</w:t>
      </w:r>
    </w:p>
    <w:p w14:paraId="2BEBE8C7" w14:textId="77777777" w:rsidR="005B6CBE" w:rsidRDefault="00000000">
      <w:pPr>
        <w:spacing w:before="80" w:after="80"/>
        <w:ind w:left="720" w:hanging="720"/>
      </w:pPr>
      <w:r>
        <w:rPr>
          <w:sz w:val="20"/>
          <w:szCs w:val="20"/>
        </w:rPr>
        <w:t xml:space="preserve">Author, D. D., Author, E. E., &amp; Author, F. F. (Year). Chapter title. In G. G. Editor (Ed.), </w:t>
      </w:r>
      <w:r>
        <w:rPr>
          <w:i/>
          <w:iCs/>
          <w:sz w:val="20"/>
          <w:szCs w:val="20"/>
        </w:rPr>
        <w:t>Book title</w:t>
      </w:r>
      <w:r>
        <w:rPr>
          <w:sz w:val="20"/>
          <w:szCs w:val="20"/>
        </w:rPr>
        <w:t xml:space="preserve"> (pp. xx–xx). Publisher.</w:t>
      </w:r>
    </w:p>
    <w:p w14:paraId="144DF0D7" w14:textId="77777777" w:rsidR="005B6CBE" w:rsidRDefault="00000000">
      <w:pPr>
        <w:spacing w:before="80" w:after="200"/>
        <w:ind w:left="720" w:hanging="720"/>
      </w:pPr>
      <w:r>
        <w:rPr>
          <w:i/>
          <w:iCs/>
          <w:color w:val="666666"/>
          <w:sz w:val="20"/>
          <w:szCs w:val="20"/>
        </w:rPr>
        <w:t>[Continue adding references in alphabetical order...]</w:t>
      </w:r>
    </w:p>
    <w:p w14:paraId="0D1D13B8" w14:textId="77777777" w:rsidR="005B6CBE" w:rsidRDefault="005B6CBE">
      <w:pPr>
        <w:pBdr>
          <w:bottom w:val="single" w:sz="8" w:space="1" w:color="D0D7E0"/>
        </w:pBdr>
      </w:pPr>
    </w:p>
    <w:p w14:paraId="2F8A2262" w14:textId="77777777" w:rsidR="005B6CBE" w:rsidRDefault="005B6CBE">
      <w:pPr>
        <w:spacing w:before="200" w:after="60"/>
      </w:pPr>
    </w:p>
    <w:p w14:paraId="6155C757" w14:textId="77777777" w:rsidR="005B6CBE" w:rsidRDefault="00000000">
      <w:pPr>
        <w:pStyle w:val="Heading1"/>
        <w:pBdr>
          <w:bottom w:val="single" w:sz="6" w:space="4" w:color="2E6DA4"/>
        </w:pBdr>
      </w:pPr>
      <w:proofErr w:type="gramStart"/>
      <w:r>
        <w:t>APPENDICES  (</w:t>
      </w:r>
      <w:proofErr w:type="gramEnd"/>
      <w:r>
        <w:t>IF APPLICABLE)</w:t>
      </w:r>
    </w:p>
    <w:p w14:paraId="32CD4839" w14:textId="77777777" w:rsidR="005B6CBE" w:rsidRDefault="005B6CBE">
      <w:pPr>
        <w:spacing w:after="80"/>
      </w:pPr>
    </w:p>
    <w:tbl>
      <w:tblPr>
        <w:tblW w:w="9360" w:type="dxa"/>
        <w:tblBorders>
          <w:top w:val="single" w:sz="4" w:space="0" w:color="2E6DA4"/>
          <w:left w:val="single" w:sz="4" w:space="0" w:color="2E6DA4"/>
          <w:bottom w:val="single" w:sz="4" w:space="0" w:color="2E6DA4"/>
          <w:right w:val="single" w:sz="4" w:space="0" w:color="2E6DA4"/>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6CBE" w14:paraId="43E478C5"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0858709A" w14:textId="77777777" w:rsidR="005B6CBE" w:rsidRDefault="00000000">
            <w:pPr>
              <w:spacing w:before="40" w:after="40"/>
            </w:pPr>
            <w:r>
              <w:rPr>
                <w:color w:val="2E6DA4"/>
                <w:sz w:val="18"/>
                <w:szCs w:val="18"/>
              </w:rPr>
              <w:t xml:space="preserve">•  </w:t>
            </w:r>
            <w:r>
              <w:rPr>
                <w:color w:val="444444"/>
                <w:sz w:val="18"/>
                <w:szCs w:val="18"/>
              </w:rPr>
              <w:t>Label appendices A, B, C, etc.</w:t>
            </w:r>
          </w:p>
        </w:tc>
      </w:tr>
      <w:tr w:rsidR="005B6CBE" w14:paraId="46E87EB4"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2EF9F994" w14:textId="77777777" w:rsidR="005B6CBE" w:rsidRDefault="00000000">
            <w:pPr>
              <w:spacing w:before="40" w:after="40"/>
            </w:pPr>
            <w:r>
              <w:rPr>
                <w:color w:val="2E6DA4"/>
                <w:sz w:val="18"/>
                <w:szCs w:val="18"/>
              </w:rPr>
              <w:t xml:space="preserve">•  </w:t>
            </w:r>
            <w:r>
              <w:rPr>
                <w:color w:val="444444"/>
                <w:sz w:val="18"/>
                <w:szCs w:val="18"/>
              </w:rPr>
              <w:t>Include interview guides, codebooks, supplementary tables, or field instruments.</w:t>
            </w:r>
          </w:p>
        </w:tc>
      </w:tr>
      <w:tr w:rsidR="005B6CBE" w14:paraId="34B56683"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6051945C" w14:textId="77777777" w:rsidR="005B6CBE" w:rsidRDefault="00000000">
            <w:pPr>
              <w:spacing w:before="40" w:after="40"/>
            </w:pPr>
            <w:r>
              <w:rPr>
                <w:color w:val="2E6DA4"/>
                <w:sz w:val="18"/>
                <w:szCs w:val="18"/>
              </w:rPr>
              <w:t xml:space="preserve">•  </w:t>
            </w:r>
            <w:r>
              <w:rPr>
                <w:color w:val="444444"/>
                <w:sz w:val="18"/>
                <w:szCs w:val="18"/>
              </w:rPr>
              <w:t>Reference each appendix in the main text (e.g., see Appendix A).</w:t>
            </w:r>
          </w:p>
        </w:tc>
      </w:tr>
      <w:tr w:rsidR="005B6CBE" w14:paraId="30BBF493"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F2F4F7"/>
            <w:tcMar>
              <w:top w:w="60" w:type="dxa"/>
              <w:left w:w="160" w:type="dxa"/>
              <w:bottom w:w="60" w:type="dxa"/>
              <w:right w:w="160" w:type="dxa"/>
            </w:tcMar>
          </w:tcPr>
          <w:p w14:paraId="2E2A884E" w14:textId="77777777" w:rsidR="005B6CBE" w:rsidRDefault="00000000">
            <w:pPr>
              <w:spacing w:before="40" w:after="40"/>
            </w:pPr>
            <w:r>
              <w:rPr>
                <w:color w:val="2E6DA4"/>
                <w:sz w:val="18"/>
                <w:szCs w:val="18"/>
              </w:rPr>
              <w:t xml:space="preserve">•  </w:t>
            </w:r>
            <w:r>
              <w:rPr>
                <w:color w:val="444444"/>
                <w:sz w:val="18"/>
                <w:szCs w:val="18"/>
              </w:rPr>
              <w:t xml:space="preserve">Delete this section if no appendices </w:t>
            </w:r>
            <w:proofErr w:type="gramStart"/>
            <w:r>
              <w:rPr>
                <w:color w:val="444444"/>
                <w:sz w:val="18"/>
                <w:szCs w:val="18"/>
              </w:rPr>
              <w:t>are submitted</w:t>
            </w:r>
            <w:proofErr w:type="gramEnd"/>
            <w:r>
              <w:rPr>
                <w:color w:val="444444"/>
                <w:sz w:val="18"/>
                <w:szCs w:val="18"/>
              </w:rPr>
              <w:t>.</w:t>
            </w:r>
          </w:p>
        </w:tc>
      </w:tr>
    </w:tbl>
    <w:p w14:paraId="35A275E2" w14:textId="77777777" w:rsidR="005B6CBE" w:rsidRDefault="005B6CBE">
      <w:pPr>
        <w:spacing w:before="120" w:after="80"/>
      </w:pPr>
    </w:p>
    <w:p w14:paraId="349127B5" w14:textId="77777777" w:rsidR="005B6CBE" w:rsidRDefault="00000000">
      <w:pPr>
        <w:pStyle w:val="Heading2"/>
        <w:spacing w:before="200" w:after="60"/>
      </w:pPr>
      <w:r>
        <w:t>Appendix A: [Title]</w:t>
      </w:r>
    </w:p>
    <w:p w14:paraId="3FAD24F8" w14:textId="77777777" w:rsidR="005B6CBE" w:rsidRDefault="00000000">
      <w:pPr>
        <w:spacing w:before="120" w:after="120"/>
        <w:rPr>
          <w:i/>
          <w:iCs/>
          <w:color w:val="666666"/>
        </w:rPr>
      </w:pPr>
      <w:r>
        <w:rPr>
          <w:i/>
          <w:iCs/>
          <w:color w:val="666666"/>
        </w:rPr>
        <w:t>[Insert appendix content here...]</w:t>
      </w:r>
    </w:p>
    <w:p w14:paraId="3ECB0A1A" w14:textId="77777777" w:rsidR="00B5491A" w:rsidRDefault="00B5491A">
      <w:pPr>
        <w:spacing w:before="120" w:after="120"/>
        <w:rPr>
          <w:i/>
          <w:iCs/>
          <w:color w:val="666666"/>
        </w:rPr>
      </w:pPr>
    </w:p>
    <w:p w14:paraId="6E482BCF" w14:textId="0173A23E" w:rsidR="00B5491A" w:rsidRPr="00033298" w:rsidRDefault="00B5491A" w:rsidP="00B5491A">
      <w:pPr>
        <w:pBdr>
          <w:top w:val="single" w:sz="4" w:space="1" w:color="auto"/>
        </w:pBdr>
        <w:ind w:left="284" w:right="-164"/>
        <w:jc w:val="both"/>
        <w:rPr>
          <w:rFonts w:asciiTheme="majorHAnsi" w:hAnsiTheme="majorHAnsi" w:cstheme="majorHAnsi"/>
          <w:i/>
          <w:iCs/>
          <w:sz w:val="16"/>
          <w:szCs w:val="16"/>
        </w:rPr>
      </w:pPr>
      <w:r w:rsidRPr="00033298">
        <w:rPr>
          <w:rFonts w:asciiTheme="majorHAnsi" w:hAnsiTheme="majorHAnsi" w:cstheme="majorHAnsi"/>
          <w:b/>
          <w:bCs/>
          <w:color w:val="004F88"/>
          <w:sz w:val="16"/>
          <w:szCs w:val="16"/>
        </w:rPr>
        <w:t>Disclaimer/Publisher’s Note</w:t>
      </w:r>
      <w:r w:rsidRPr="00033298">
        <w:rPr>
          <w:rFonts w:asciiTheme="majorHAnsi" w:hAnsiTheme="majorHAnsi" w:cstheme="majorHAnsi"/>
          <w:b/>
          <w:bCs/>
          <w:sz w:val="16"/>
          <w:szCs w:val="16"/>
        </w:rPr>
        <w:t>:</w:t>
      </w:r>
      <w:r w:rsidRPr="00033298">
        <w:rPr>
          <w:rFonts w:asciiTheme="majorHAnsi" w:hAnsiTheme="majorHAnsi" w:cstheme="majorHAnsi"/>
          <w:i/>
          <w:iCs/>
          <w:sz w:val="16"/>
          <w:szCs w:val="16"/>
        </w:rPr>
        <w:t xml:space="preserve"> The statements, opinions and data contained in all publications are solely those of the individual author(s) and contributor(s) and not of </w:t>
      </w:r>
      <w:r w:rsidRPr="00033298">
        <w:rPr>
          <w:rFonts w:asciiTheme="majorHAnsi" w:hAnsiTheme="majorHAnsi" w:cstheme="majorHAnsi"/>
          <w:b/>
          <w:bCs/>
          <w:i/>
          <w:iCs/>
          <w:sz w:val="16"/>
          <w:szCs w:val="16"/>
        </w:rPr>
        <w:t>The Society and People</w:t>
      </w:r>
      <w:r w:rsidRPr="00033298">
        <w:rPr>
          <w:rFonts w:asciiTheme="majorHAnsi" w:hAnsiTheme="majorHAnsi" w:cstheme="majorHAnsi"/>
          <w:i/>
          <w:iCs/>
          <w:sz w:val="16"/>
          <w:szCs w:val="16"/>
        </w:rPr>
        <w:t xml:space="preserve"> and/or the editor(s). </w:t>
      </w:r>
      <w:r w:rsidRPr="00033298">
        <w:rPr>
          <w:rFonts w:asciiTheme="majorHAnsi" w:hAnsiTheme="majorHAnsi" w:cstheme="majorHAnsi"/>
          <w:b/>
          <w:bCs/>
          <w:i/>
          <w:iCs/>
          <w:sz w:val="16"/>
          <w:szCs w:val="16"/>
        </w:rPr>
        <w:t>The Society and People</w:t>
      </w:r>
      <w:r w:rsidRPr="00033298">
        <w:rPr>
          <w:rFonts w:asciiTheme="majorHAnsi" w:hAnsiTheme="majorHAnsi" w:cstheme="majorHAnsi"/>
          <w:i/>
          <w:iCs/>
          <w:sz w:val="16"/>
          <w:szCs w:val="16"/>
        </w:rPr>
        <w:t xml:space="preserve"> and/or the editor(s) </w:t>
      </w:r>
      <w:proofErr w:type="gramStart"/>
      <w:r w:rsidRPr="00033298">
        <w:rPr>
          <w:rFonts w:asciiTheme="majorHAnsi" w:hAnsiTheme="majorHAnsi" w:cstheme="majorHAnsi"/>
          <w:i/>
          <w:iCs/>
          <w:sz w:val="16"/>
          <w:szCs w:val="16"/>
        </w:rPr>
        <w:t>disclaim</w:t>
      </w:r>
      <w:proofErr w:type="gramEnd"/>
      <w:r w:rsidRPr="00033298">
        <w:rPr>
          <w:rFonts w:asciiTheme="majorHAnsi" w:hAnsiTheme="majorHAnsi" w:cstheme="majorHAnsi"/>
          <w:i/>
          <w:iCs/>
          <w:sz w:val="16"/>
          <w:szCs w:val="16"/>
        </w:rPr>
        <w:t xml:space="preserve"> responsibility for any injury to people or property resulting from any ideas, methods, </w:t>
      </w:r>
      <w:r w:rsidRPr="00033298">
        <w:rPr>
          <w:rFonts w:asciiTheme="majorHAnsi" w:hAnsiTheme="majorHAnsi" w:cstheme="majorHAnsi"/>
          <w:i/>
          <w:iCs/>
          <w:sz w:val="16"/>
          <w:szCs w:val="16"/>
        </w:rPr>
        <w:t>instructions,</w:t>
      </w:r>
      <w:r w:rsidRPr="00033298">
        <w:rPr>
          <w:rFonts w:asciiTheme="majorHAnsi" w:hAnsiTheme="majorHAnsi" w:cstheme="majorHAnsi"/>
          <w:i/>
          <w:iCs/>
          <w:sz w:val="16"/>
          <w:szCs w:val="16"/>
        </w:rPr>
        <w:t xml:space="preserve"> or products referred to in the content.</w:t>
      </w:r>
    </w:p>
    <w:p w14:paraId="141AD8CD" w14:textId="77777777" w:rsidR="00B5491A" w:rsidRDefault="00B5491A">
      <w:pPr>
        <w:spacing w:before="120" w:after="120"/>
      </w:pPr>
    </w:p>
    <w:p w14:paraId="282C1C86" w14:textId="6910C9ED" w:rsidR="00B5491A" w:rsidRDefault="00B5491A">
      <w:pPr>
        <w:spacing w:before="120" w:after="120"/>
      </w:pPr>
    </w:p>
    <w:p w14:paraId="5480629D" w14:textId="72159C1D" w:rsidR="00B5491A" w:rsidRDefault="00B5491A">
      <w:pPr>
        <w:spacing w:before="120" w:after="120"/>
      </w:pPr>
    </w:p>
    <w:p w14:paraId="1EF9DBF6" w14:textId="10B27ABC" w:rsidR="00B5491A" w:rsidRDefault="00B5491A">
      <w:pPr>
        <w:spacing w:before="120" w:after="120"/>
      </w:pPr>
    </w:p>
    <w:p w14:paraId="0FB88D46" w14:textId="2A1B4960" w:rsidR="00B5491A" w:rsidRDefault="00B5491A">
      <w:pPr>
        <w:spacing w:before="120" w:after="120"/>
      </w:pPr>
      <w:r w:rsidRPr="0027168E">
        <w:rPr>
          <w:rFonts w:ascii="Book Antiqua" w:eastAsia="Calibri" w:hAnsi="Book Antiqua" w:cs="Book Antiqua"/>
          <w:noProof/>
          <w:sz w:val="24"/>
        </w:rPr>
        <mc:AlternateContent>
          <mc:Choice Requires="wps">
            <w:drawing>
              <wp:anchor distT="45720" distB="45720" distL="114300" distR="114300" simplePos="0" relativeHeight="251659264" behindDoc="0" locked="0" layoutInCell="1" allowOverlap="1" wp14:anchorId="62C868F3" wp14:editId="131EF4C3">
                <wp:simplePos x="0" y="0"/>
                <wp:positionH relativeFrom="column">
                  <wp:posOffset>0</wp:posOffset>
                </wp:positionH>
                <wp:positionV relativeFrom="paragraph">
                  <wp:posOffset>224790</wp:posOffset>
                </wp:positionV>
                <wp:extent cx="6155055" cy="330200"/>
                <wp:effectExtent l="0" t="0" r="0" b="0"/>
                <wp:wrapSquare wrapText="bothSides"/>
                <wp:docPr id="14417609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5055" cy="330200"/>
                        </a:xfrm>
                        <a:prstGeom prst="rect">
                          <a:avLst/>
                        </a:prstGeom>
                        <a:noFill/>
                        <a:ln>
                          <a:noFill/>
                        </a:ln>
                        <a:effectLst/>
                      </wps:spPr>
                      <wps:txbx>
                        <w:txbxContent>
                          <w:p w14:paraId="6EE6B904" w14:textId="5772FF65" w:rsidR="00B5491A" w:rsidRPr="004F6AA8" w:rsidRDefault="00B5491A" w:rsidP="00B5491A">
                            <w:pPr>
                              <w:shd w:val="clear" w:color="auto" w:fill="FFFFFF" w:themeFill="background1"/>
                              <w:spacing w:line="276" w:lineRule="auto"/>
                              <w:jc w:val="both"/>
                              <w:outlineLvl w:val="1"/>
                              <w:rPr>
                                <w:rFonts w:eastAsia="Times New Roman" w:cs="Times New Roman"/>
                                <w:color w:val="7F7F7F" w:themeColor="text1" w:themeTint="80"/>
                                <w:spacing w:val="-4"/>
                                <w:sz w:val="16"/>
                              </w:rPr>
                            </w:pPr>
                            <w:r w:rsidRPr="004F6AA8">
                              <w:rPr>
                                <w:rFonts w:eastAsia="Calibri"/>
                                <w:color w:val="7F7F7F" w:themeColor="text1" w:themeTint="80"/>
                                <w:sz w:val="16"/>
                                <w:szCs w:val="16"/>
                              </w:rPr>
                              <w:t>Published by</w:t>
                            </w:r>
                            <w:r>
                              <w:rPr>
                                <w:rFonts w:eastAsia="Calibri"/>
                                <w:color w:val="7F7F7F" w:themeColor="text1" w:themeTint="80"/>
                                <w:sz w:val="16"/>
                                <w:szCs w:val="16"/>
                              </w:rPr>
                              <w:t xml:space="preserve">: </w:t>
                            </w:r>
                            <w:hyperlink r:id="rId7" w:history="1">
                              <w:r w:rsidRPr="00BE6F20">
                                <w:rPr>
                                  <w:rStyle w:val="Hyperlink"/>
                                  <w:rFonts w:eastAsia="Calibri"/>
                                  <w:sz w:val="14"/>
                                  <w:szCs w:val="14"/>
                                  <w:shd w:val="clear" w:color="auto" w:fill="FFFFFF" w:themeFill="background1"/>
                                </w:rPr>
                                <w:t>Bharti Publications - National Publisher for Higher Education Books, Journals, Research &amp; Conferences</w:t>
                              </w:r>
                            </w:hyperlink>
                            <w:r>
                              <w:rPr>
                                <w:rFonts w:eastAsia="Calibri"/>
                                <w:color w:val="7F7F7F" w:themeColor="text1" w:themeTint="80"/>
                                <w:sz w:val="16"/>
                                <w:szCs w:val="16"/>
                              </w:rPr>
                              <w:t xml:space="preserve"> </w:t>
                            </w:r>
                            <w:r w:rsidRPr="00FA11DD">
                              <w:rPr>
                                <w:rFonts w:eastAsia="Calibri"/>
                                <w:color w:val="7F7F7F" w:themeColor="text1" w:themeTint="80"/>
                                <w:sz w:val="14"/>
                                <w:szCs w:val="14"/>
                              </w:rPr>
                              <w:t>2</w:t>
                            </w:r>
                            <w:r w:rsidRPr="00FA11DD">
                              <w:rPr>
                                <w:rFonts w:eastAsia="Calibri"/>
                                <w:color w:val="7F7F7F" w:themeColor="text1" w:themeTint="80"/>
                                <w:sz w:val="14"/>
                                <w:szCs w:val="14"/>
                                <w:vertAlign w:val="superscript"/>
                              </w:rPr>
                              <w:t>nd</w:t>
                            </w:r>
                            <w:r w:rsidRPr="00FA11DD">
                              <w:rPr>
                                <w:rFonts w:eastAsia="Calibri"/>
                                <w:color w:val="7F7F7F" w:themeColor="text1" w:themeTint="80"/>
                                <w:sz w:val="14"/>
                                <w:szCs w:val="14"/>
                              </w:rPr>
                              <w:t xml:space="preserve"> Floor,4819/24, Ansari Road, </w:t>
                            </w:r>
                            <w:r w:rsidRPr="00FA11DD">
                              <w:rPr>
                                <w:rFonts w:eastAsia="Calibri"/>
                                <w:color w:val="7F7F7F" w:themeColor="text1" w:themeTint="80"/>
                                <w:sz w:val="14"/>
                                <w:szCs w:val="14"/>
                              </w:rPr>
                              <w:t>Darya Ganj</w:t>
                            </w:r>
                            <w:r w:rsidRPr="00FA11DD">
                              <w:rPr>
                                <w:rFonts w:eastAsia="Calibri"/>
                                <w:color w:val="7F7F7F" w:themeColor="text1" w:themeTint="80"/>
                                <w:sz w:val="14"/>
                                <w:szCs w:val="14"/>
                              </w:rPr>
                              <w:t>, New Delhi, India-110002</w:t>
                            </w:r>
                            <w:r>
                              <w:rPr>
                                <w:rFonts w:eastAsia="Calibri"/>
                                <w:color w:val="7F7F7F" w:themeColor="text1" w:themeTint="80"/>
                                <w:sz w:val="14"/>
                                <w:szCs w:val="14"/>
                                <w:shd w:val="clear" w:color="auto" w:fill="ECF0F1"/>
                              </w:rPr>
                              <w:t xml:space="preserve"> </w:t>
                            </w:r>
                            <w:r w:rsidRPr="00FA11DD">
                              <w:rPr>
                                <w:rFonts w:eastAsia="Calibri"/>
                                <w:color w:val="7F7F7F" w:themeColor="text1" w:themeTint="80"/>
                                <w:sz w:val="14"/>
                                <w:szCs w:val="14"/>
                              </w:rPr>
                              <w:t>@All rights reserved, including persons for text and data mining, AI training, and analogous</w:t>
                            </w:r>
                            <w:r w:rsidRPr="004F6AA8">
                              <w:rPr>
                                <w:rFonts w:eastAsia="Calibri"/>
                                <w:color w:val="7F7F7F" w:themeColor="text1" w:themeTint="80"/>
                                <w:sz w:val="16"/>
                                <w:szCs w:val="16"/>
                              </w:rPr>
                              <w:t xml:space="preserve"> </w:t>
                            </w:r>
                            <w:r w:rsidRPr="00D074A1">
                              <w:rPr>
                                <w:rFonts w:eastAsia="Calibri"/>
                                <w:color w:val="7F7F7F" w:themeColor="text1" w:themeTint="80"/>
                                <w:sz w:val="14"/>
                                <w:szCs w:val="14"/>
                              </w:rPr>
                              <w:t>technologies</w:t>
                            </w:r>
                            <w:r w:rsidRPr="004F6AA8">
                              <w:rPr>
                                <w:rFonts w:eastAsia="Times New Roman" w:cs="Times New Roman"/>
                                <w:b/>
                                <w:bCs/>
                                <w:i/>
                                <w:iCs/>
                                <w:color w:val="7F7F7F" w:themeColor="text1" w:themeTint="80"/>
                                <w:sz w:val="26"/>
                                <w:szCs w:val="26"/>
                              </w:rPr>
                              <w:t xml:space="preserve">                                                                            </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C868F3" id="_x0000_t202" coordsize="21600,21600" o:spt="202" path="m,l,21600r21600,l21600,xe">
                <v:stroke joinstyle="miter"/>
                <v:path gradientshapeok="t" o:connecttype="rect"/>
              </v:shapetype>
              <v:shape id="Text Box 2" o:spid="_x0000_s1026" type="#_x0000_t202" style="position:absolute;margin-left:0;margin-top:17.7pt;width:484.65pt;height:2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" filled="f" stroked="f">
                <v:textbox>
                  <w:txbxContent>
                    <w:p w14:paraId="6EE6B904" w14:textId="5772FF65" w:rsidR="00B5491A" w:rsidRPr="004F6AA8" w:rsidRDefault="00B5491A" w:rsidP="00B5491A">
                      <w:pPr>
                        <w:shd w:val="clear" w:color="auto" w:fill="FFFFFF" w:themeFill="background1"/>
                        <w:spacing w:line="276" w:lineRule="auto"/>
                        <w:jc w:val="both"/>
                        <w:outlineLvl w:val="1"/>
                        <w:rPr>
                          <w:rFonts w:eastAsia="Times New Roman" w:cs="Times New Roman"/>
                          <w:color w:val="7F7F7F" w:themeColor="text1" w:themeTint="80"/>
                          <w:spacing w:val="-4"/>
                          <w:sz w:val="16"/>
                        </w:rPr>
                      </w:pPr>
                      <w:r w:rsidRPr="004F6AA8">
                        <w:rPr>
                          <w:rFonts w:eastAsia="Calibri"/>
                          <w:color w:val="7F7F7F" w:themeColor="text1" w:themeTint="80"/>
                          <w:sz w:val="16"/>
                          <w:szCs w:val="16"/>
                        </w:rPr>
                        <w:t>Published by</w:t>
                      </w:r>
                      <w:r>
                        <w:rPr>
                          <w:rFonts w:eastAsia="Calibri"/>
                          <w:color w:val="7F7F7F" w:themeColor="text1" w:themeTint="80"/>
                          <w:sz w:val="16"/>
                          <w:szCs w:val="16"/>
                        </w:rPr>
                        <w:t xml:space="preserve">: </w:t>
                      </w:r>
                      <w:hyperlink r:id="rId8" w:history="1">
                        <w:r w:rsidRPr="00BE6F20">
                          <w:rPr>
                            <w:rStyle w:val="Hyperlink"/>
                            <w:rFonts w:eastAsia="Calibri"/>
                            <w:sz w:val="14"/>
                            <w:szCs w:val="14"/>
                            <w:shd w:val="clear" w:color="auto" w:fill="FFFFFF" w:themeFill="background1"/>
                          </w:rPr>
                          <w:t>Bharti Publications - National Publisher for Higher Education Books, Journals, Research &amp; Conferences</w:t>
                        </w:r>
                      </w:hyperlink>
                      <w:r>
                        <w:rPr>
                          <w:rFonts w:eastAsia="Calibri"/>
                          <w:color w:val="7F7F7F" w:themeColor="text1" w:themeTint="80"/>
                          <w:sz w:val="16"/>
                          <w:szCs w:val="16"/>
                        </w:rPr>
                        <w:t xml:space="preserve"> </w:t>
                      </w:r>
                      <w:r w:rsidRPr="00FA11DD">
                        <w:rPr>
                          <w:rFonts w:eastAsia="Calibri"/>
                          <w:color w:val="7F7F7F" w:themeColor="text1" w:themeTint="80"/>
                          <w:sz w:val="14"/>
                          <w:szCs w:val="14"/>
                        </w:rPr>
                        <w:t>2</w:t>
                      </w:r>
                      <w:r w:rsidRPr="00FA11DD">
                        <w:rPr>
                          <w:rFonts w:eastAsia="Calibri"/>
                          <w:color w:val="7F7F7F" w:themeColor="text1" w:themeTint="80"/>
                          <w:sz w:val="14"/>
                          <w:szCs w:val="14"/>
                          <w:vertAlign w:val="superscript"/>
                        </w:rPr>
                        <w:t>nd</w:t>
                      </w:r>
                      <w:r w:rsidRPr="00FA11DD">
                        <w:rPr>
                          <w:rFonts w:eastAsia="Calibri"/>
                          <w:color w:val="7F7F7F" w:themeColor="text1" w:themeTint="80"/>
                          <w:sz w:val="14"/>
                          <w:szCs w:val="14"/>
                        </w:rPr>
                        <w:t xml:space="preserve"> Floor,4819/24, Ansari Road, </w:t>
                      </w:r>
                      <w:r w:rsidRPr="00FA11DD">
                        <w:rPr>
                          <w:rFonts w:eastAsia="Calibri"/>
                          <w:color w:val="7F7F7F" w:themeColor="text1" w:themeTint="80"/>
                          <w:sz w:val="14"/>
                          <w:szCs w:val="14"/>
                        </w:rPr>
                        <w:t>Darya Ganj</w:t>
                      </w:r>
                      <w:r w:rsidRPr="00FA11DD">
                        <w:rPr>
                          <w:rFonts w:eastAsia="Calibri"/>
                          <w:color w:val="7F7F7F" w:themeColor="text1" w:themeTint="80"/>
                          <w:sz w:val="14"/>
                          <w:szCs w:val="14"/>
                        </w:rPr>
                        <w:t>, New Delhi, India-110002</w:t>
                      </w:r>
                      <w:r>
                        <w:rPr>
                          <w:rFonts w:eastAsia="Calibri"/>
                          <w:color w:val="7F7F7F" w:themeColor="text1" w:themeTint="80"/>
                          <w:sz w:val="14"/>
                          <w:szCs w:val="14"/>
                          <w:shd w:val="clear" w:color="auto" w:fill="ECF0F1"/>
                        </w:rPr>
                        <w:t xml:space="preserve"> </w:t>
                      </w:r>
                      <w:r w:rsidRPr="00FA11DD">
                        <w:rPr>
                          <w:rFonts w:eastAsia="Calibri"/>
                          <w:color w:val="7F7F7F" w:themeColor="text1" w:themeTint="80"/>
                          <w:sz w:val="14"/>
                          <w:szCs w:val="14"/>
                        </w:rPr>
                        <w:t>@All rights reserved, including persons for text and data mining, AI training, and analogous</w:t>
                      </w:r>
                      <w:r w:rsidRPr="004F6AA8">
                        <w:rPr>
                          <w:rFonts w:eastAsia="Calibri"/>
                          <w:color w:val="7F7F7F" w:themeColor="text1" w:themeTint="80"/>
                          <w:sz w:val="16"/>
                          <w:szCs w:val="16"/>
                        </w:rPr>
                        <w:t xml:space="preserve"> </w:t>
                      </w:r>
                      <w:r w:rsidRPr="00D074A1">
                        <w:rPr>
                          <w:rFonts w:eastAsia="Calibri"/>
                          <w:color w:val="7F7F7F" w:themeColor="text1" w:themeTint="80"/>
                          <w:sz w:val="14"/>
                          <w:szCs w:val="14"/>
                        </w:rPr>
                        <w:t>technologies</w:t>
                      </w:r>
                      <w:r w:rsidRPr="004F6AA8">
                        <w:rPr>
                          <w:rFonts w:eastAsia="Times New Roman" w:cs="Times New Roman"/>
                          <w:b/>
                          <w:bCs/>
                          <w:i/>
                          <w:iCs/>
                          <w:color w:val="7F7F7F" w:themeColor="text1" w:themeTint="80"/>
                          <w:sz w:val="26"/>
                          <w:szCs w:val="26"/>
                        </w:rPr>
                        <w:t xml:space="preserve">                                                                            </w:t>
                      </w:r>
                    </w:p>
                  </w:txbxContent>
                </v:textbox>
                <w10:wrap type="square"/>
              </v:shape>
            </w:pict>
          </mc:Fallback>
        </mc:AlternateContent>
      </w:r>
    </w:p>
    <w:sectPr w:rsidR="00B5491A">
      <w:headerReference w:type="default" r:id="rId9"/>
      <w:footerReference w:type="default" r:id="rId10"/>
      <w:pgSz w:w="12240" w:h="15840"/>
      <w:pgMar w:top="1080" w:right="1260" w:bottom="1080" w:left="126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AFC2A8" w14:textId="77777777" w:rsidR="00FB1487" w:rsidRDefault="00FB1487">
      <w:r>
        <w:separator/>
      </w:r>
    </w:p>
  </w:endnote>
  <w:endnote w:type="continuationSeparator" w:id="0">
    <w:p w14:paraId="7799B476" w14:textId="77777777" w:rsidR="00FB1487" w:rsidRDefault="00FB1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7215A" w14:textId="618BBCE6" w:rsidR="005B6CBE" w:rsidRDefault="00000000">
    <w:pPr>
      <w:pBdr>
        <w:top w:val="single" w:sz="6" w:space="4" w:color="2E6DA4"/>
      </w:pBdr>
      <w:tabs>
        <w:tab w:val="right" w:pos="9026"/>
      </w:tabs>
      <w:spacing w:before="120"/>
    </w:pPr>
    <w:r>
      <w:rPr>
        <w:color w:val="666666"/>
        <w:sz w:val="16"/>
        <w:szCs w:val="16"/>
      </w:rPr>
      <w:t xml:space="preserve">© The Society and </w:t>
    </w:r>
    <w:r w:rsidR="00B5491A">
      <w:rPr>
        <w:color w:val="666666"/>
        <w:sz w:val="16"/>
        <w:szCs w:val="16"/>
      </w:rPr>
      <w:t>People | Confidential</w:t>
    </w:r>
    <w:r>
      <w:rPr>
        <w:color w:val="666666"/>
        <w:sz w:val="16"/>
        <w:szCs w:val="16"/>
      </w:rPr>
      <w:t xml:space="preserve"> Review Copy</w:t>
    </w:r>
    <w:r>
      <w:rPr>
        <w:color w:val="666666"/>
        <w:sz w:val="16"/>
        <w:szCs w:val="16"/>
      </w:rPr>
      <w:tab/>
      <w:t xml:space="preserve">Page </w:t>
    </w:r>
    <w:r>
      <w:fldChar w:fldCharType="begin"/>
    </w:r>
    <w:r>
      <w:instrText>PAGE</w:instrText>
    </w:r>
    <w:r>
      <w:fldChar w:fldCharType="separate"/>
    </w:r>
    <w:r w:rsidR="00B5491A">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BED8C" w14:textId="77777777" w:rsidR="00FB1487" w:rsidRDefault="00FB1487">
      <w:r>
        <w:separator/>
      </w:r>
    </w:p>
  </w:footnote>
  <w:footnote w:type="continuationSeparator" w:id="0">
    <w:p w14:paraId="67B84CC1" w14:textId="77777777" w:rsidR="00FB1487" w:rsidRDefault="00FB14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3AC0F" w14:textId="77777777" w:rsidR="005B6CBE" w:rsidRDefault="00000000">
    <w:pPr>
      <w:pBdr>
        <w:bottom w:val="single" w:sz="6" w:space="4" w:color="2E6DA4"/>
      </w:pBdr>
      <w:tabs>
        <w:tab w:val="right" w:pos="9026"/>
      </w:tabs>
      <w:spacing w:after="120"/>
    </w:pPr>
    <w:r>
      <w:rPr>
        <w:b/>
        <w:bCs/>
        <w:color w:val="1A3A5C"/>
        <w:sz w:val="18"/>
        <w:szCs w:val="18"/>
      </w:rPr>
      <w:t>The Society and People</w:t>
    </w:r>
    <w:r>
      <w:rPr>
        <w:i/>
        <w:iCs/>
        <w:color w:val="666666"/>
        <w:sz w:val="18"/>
        <w:szCs w:val="18"/>
      </w:rPr>
      <w:tab/>
      <w:t>Manuscript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C2384"/>
    <w:multiLevelType w:val="hybridMultilevel"/>
    <w:tmpl w:val="896C8856"/>
    <w:lvl w:ilvl="0" w:tplc="BFFA4BA0">
      <w:start w:val="1"/>
      <w:numFmt w:val="bullet"/>
      <w:lvlText w:val="•"/>
      <w:lvlJc w:val="left"/>
      <w:pPr>
        <w:ind w:left="720" w:hanging="360"/>
      </w:pPr>
    </w:lvl>
    <w:lvl w:ilvl="1" w:tplc="89540258">
      <w:numFmt w:val="decimal"/>
      <w:lvlText w:val=""/>
      <w:lvlJc w:val="left"/>
    </w:lvl>
    <w:lvl w:ilvl="2" w:tplc="521080E6">
      <w:numFmt w:val="decimal"/>
      <w:lvlText w:val=""/>
      <w:lvlJc w:val="left"/>
    </w:lvl>
    <w:lvl w:ilvl="3" w:tplc="8C88BB48">
      <w:numFmt w:val="decimal"/>
      <w:lvlText w:val=""/>
      <w:lvlJc w:val="left"/>
    </w:lvl>
    <w:lvl w:ilvl="4" w:tplc="5E60F9FA">
      <w:numFmt w:val="decimal"/>
      <w:lvlText w:val=""/>
      <w:lvlJc w:val="left"/>
    </w:lvl>
    <w:lvl w:ilvl="5" w:tplc="B7D4F49C">
      <w:numFmt w:val="decimal"/>
      <w:lvlText w:val=""/>
      <w:lvlJc w:val="left"/>
    </w:lvl>
    <w:lvl w:ilvl="6" w:tplc="B70248DA">
      <w:numFmt w:val="decimal"/>
      <w:lvlText w:val=""/>
      <w:lvlJc w:val="left"/>
    </w:lvl>
    <w:lvl w:ilvl="7" w:tplc="31642416">
      <w:numFmt w:val="decimal"/>
      <w:lvlText w:val=""/>
      <w:lvlJc w:val="left"/>
    </w:lvl>
    <w:lvl w:ilvl="8" w:tplc="EAE0431C">
      <w:numFmt w:val="decimal"/>
      <w:lvlText w:val=""/>
      <w:lvlJc w:val="left"/>
    </w:lvl>
  </w:abstractNum>
  <w:abstractNum w:abstractNumId="1" w15:restartNumberingAfterBreak="0">
    <w:nsid w:val="20424744"/>
    <w:multiLevelType w:val="hybridMultilevel"/>
    <w:tmpl w:val="9EC21EC4"/>
    <w:lvl w:ilvl="0" w:tplc="CCB2543C">
      <w:start w:val="1"/>
      <w:numFmt w:val="decimal"/>
      <w:lvlText w:val="%1."/>
      <w:lvlJc w:val="left"/>
      <w:pPr>
        <w:ind w:left="720" w:hanging="360"/>
      </w:pPr>
    </w:lvl>
    <w:lvl w:ilvl="1" w:tplc="063808AC">
      <w:numFmt w:val="decimal"/>
      <w:lvlText w:val=""/>
      <w:lvlJc w:val="left"/>
    </w:lvl>
    <w:lvl w:ilvl="2" w:tplc="0FEE6ED2">
      <w:numFmt w:val="decimal"/>
      <w:lvlText w:val=""/>
      <w:lvlJc w:val="left"/>
    </w:lvl>
    <w:lvl w:ilvl="3" w:tplc="CC16E048">
      <w:numFmt w:val="decimal"/>
      <w:lvlText w:val=""/>
      <w:lvlJc w:val="left"/>
    </w:lvl>
    <w:lvl w:ilvl="4" w:tplc="B06832FC">
      <w:numFmt w:val="decimal"/>
      <w:lvlText w:val=""/>
      <w:lvlJc w:val="left"/>
    </w:lvl>
    <w:lvl w:ilvl="5" w:tplc="460240B6">
      <w:numFmt w:val="decimal"/>
      <w:lvlText w:val=""/>
      <w:lvlJc w:val="left"/>
    </w:lvl>
    <w:lvl w:ilvl="6" w:tplc="E39A1B2C">
      <w:numFmt w:val="decimal"/>
      <w:lvlText w:val=""/>
      <w:lvlJc w:val="left"/>
    </w:lvl>
    <w:lvl w:ilvl="7" w:tplc="ADCE6CE6">
      <w:numFmt w:val="decimal"/>
      <w:lvlText w:val=""/>
      <w:lvlJc w:val="left"/>
    </w:lvl>
    <w:lvl w:ilvl="8" w:tplc="4018668A">
      <w:numFmt w:val="decimal"/>
      <w:lvlText w:val=""/>
      <w:lvlJc w:val="left"/>
    </w:lvl>
  </w:abstractNum>
  <w:abstractNum w:abstractNumId="2" w15:restartNumberingAfterBreak="0">
    <w:nsid w:val="43AE23F5"/>
    <w:multiLevelType w:val="hybridMultilevel"/>
    <w:tmpl w:val="46EC2C04"/>
    <w:lvl w:ilvl="0" w:tplc="0CB4D818">
      <w:start w:val="1"/>
      <w:numFmt w:val="bullet"/>
      <w:lvlText w:val="●"/>
      <w:lvlJc w:val="left"/>
      <w:pPr>
        <w:ind w:left="720" w:hanging="360"/>
      </w:pPr>
    </w:lvl>
    <w:lvl w:ilvl="1" w:tplc="8EE8D222">
      <w:start w:val="1"/>
      <w:numFmt w:val="bullet"/>
      <w:lvlText w:val="○"/>
      <w:lvlJc w:val="left"/>
      <w:pPr>
        <w:ind w:left="1440" w:hanging="360"/>
      </w:pPr>
    </w:lvl>
    <w:lvl w:ilvl="2" w:tplc="F856A2D2">
      <w:start w:val="1"/>
      <w:numFmt w:val="bullet"/>
      <w:lvlText w:val="■"/>
      <w:lvlJc w:val="left"/>
      <w:pPr>
        <w:ind w:left="2160" w:hanging="360"/>
      </w:pPr>
    </w:lvl>
    <w:lvl w:ilvl="3" w:tplc="FEE0896E">
      <w:start w:val="1"/>
      <w:numFmt w:val="bullet"/>
      <w:lvlText w:val="●"/>
      <w:lvlJc w:val="left"/>
      <w:pPr>
        <w:ind w:left="2880" w:hanging="360"/>
      </w:pPr>
    </w:lvl>
    <w:lvl w:ilvl="4" w:tplc="A75A9816">
      <w:start w:val="1"/>
      <w:numFmt w:val="bullet"/>
      <w:lvlText w:val="○"/>
      <w:lvlJc w:val="left"/>
      <w:pPr>
        <w:ind w:left="3600" w:hanging="360"/>
      </w:pPr>
    </w:lvl>
    <w:lvl w:ilvl="5" w:tplc="0104789A">
      <w:start w:val="1"/>
      <w:numFmt w:val="bullet"/>
      <w:lvlText w:val="■"/>
      <w:lvlJc w:val="left"/>
      <w:pPr>
        <w:ind w:left="4320" w:hanging="360"/>
      </w:pPr>
    </w:lvl>
    <w:lvl w:ilvl="6" w:tplc="33E06628">
      <w:start w:val="1"/>
      <w:numFmt w:val="bullet"/>
      <w:lvlText w:val="●"/>
      <w:lvlJc w:val="left"/>
      <w:pPr>
        <w:ind w:left="5040" w:hanging="360"/>
      </w:pPr>
    </w:lvl>
    <w:lvl w:ilvl="7" w:tplc="6CD2444C">
      <w:start w:val="1"/>
      <w:numFmt w:val="bullet"/>
      <w:lvlText w:val="●"/>
      <w:lvlJc w:val="left"/>
      <w:pPr>
        <w:ind w:left="5760" w:hanging="360"/>
      </w:pPr>
    </w:lvl>
    <w:lvl w:ilvl="8" w:tplc="8E32A31A">
      <w:start w:val="1"/>
      <w:numFmt w:val="bullet"/>
      <w:lvlText w:val="●"/>
      <w:lvlJc w:val="left"/>
      <w:pPr>
        <w:ind w:left="6480" w:hanging="360"/>
      </w:pPr>
    </w:lvl>
  </w:abstractNum>
  <w:num w:numId="1" w16cid:durableId="255604291">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CBE"/>
    <w:rsid w:val="005B6CBE"/>
    <w:rsid w:val="00B5491A"/>
    <w:rsid w:val="00DA635B"/>
    <w:rsid w:val="00FB148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06BBA"/>
  <w15:docId w15:val="{6D258322-973E-487F-BF90-F584C5B24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C2C2C"/>
        <w:sz w:val="22"/>
        <w:szCs w:val="22"/>
        <w:lang w:val="en-IN" w:eastAsia="en-I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20"/>
      <w:outlineLvl w:val="0"/>
    </w:pPr>
    <w:rPr>
      <w:b/>
      <w:bCs/>
      <w:color w:val="1A3A5C"/>
      <w:sz w:val="26"/>
      <w:szCs w:val="26"/>
    </w:rPr>
  </w:style>
  <w:style w:type="paragraph" w:styleId="Heading2">
    <w:name w:val="heading 2"/>
    <w:uiPriority w:val="9"/>
    <w:unhideWhenUsed/>
    <w:qFormat/>
    <w:pPr>
      <w:spacing w:before="240" w:after="80"/>
      <w:outlineLvl w:val="1"/>
    </w:pPr>
    <w:rPr>
      <w:b/>
      <w:bCs/>
      <w:color w:val="2E6DA4"/>
    </w:rPr>
  </w:style>
  <w:style w:type="paragraph" w:styleId="Heading3">
    <w:name w:val="heading 3"/>
    <w:uiPriority w:val="9"/>
    <w:semiHidden/>
    <w:unhideWhenUsed/>
    <w:qFormat/>
    <w:pPr>
      <w:spacing w:before="180" w:after="60"/>
      <w:outlineLvl w:val="2"/>
    </w:pPr>
    <w:rPr>
      <w:b/>
      <w:bCs/>
      <w:i/>
      <w:iCs/>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B5491A"/>
    <w:pPr>
      <w:tabs>
        <w:tab w:val="center" w:pos="4513"/>
        <w:tab w:val="right" w:pos="9026"/>
      </w:tabs>
    </w:pPr>
    <w:rPr>
      <w:rFonts w:cs="Mangal"/>
      <w:szCs w:val="20"/>
    </w:rPr>
  </w:style>
  <w:style w:type="character" w:customStyle="1" w:styleId="HeaderChar">
    <w:name w:val="Header Char"/>
    <w:basedOn w:val="DefaultParagraphFont"/>
    <w:link w:val="Header"/>
    <w:uiPriority w:val="99"/>
    <w:rsid w:val="00B5491A"/>
    <w:rPr>
      <w:rFonts w:cs="Mangal"/>
      <w:szCs w:val="20"/>
    </w:rPr>
  </w:style>
  <w:style w:type="paragraph" w:styleId="Footer">
    <w:name w:val="footer"/>
    <w:basedOn w:val="Normal"/>
    <w:link w:val="FooterChar"/>
    <w:uiPriority w:val="99"/>
    <w:unhideWhenUsed/>
    <w:rsid w:val="00B5491A"/>
    <w:pPr>
      <w:tabs>
        <w:tab w:val="center" w:pos="4513"/>
        <w:tab w:val="right" w:pos="9026"/>
      </w:tabs>
    </w:pPr>
    <w:rPr>
      <w:rFonts w:cs="Mangal"/>
      <w:szCs w:val="20"/>
    </w:rPr>
  </w:style>
  <w:style w:type="character" w:customStyle="1" w:styleId="FooterChar">
    <w:name w:val="Footer Char"/>
    <w:basedOn w:val="DefaultParagraphFont"/>
    <w:link w:val="Footer"/>
    <w:uiPriority w:val="99"/>
    <w:rsid w:val="00B5491A"/>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hartipublications.com/" TargetMode="External"/><Relationship Id="rId3" Type="http://schemas.openxmlformats.org/officeDocument/2006/relationships/settings" Target="settings.xml"/><Relationship Id="rId7" Type="http://schemas.openxmlformats.org/officeDocument/2006/relationships/hyperlink" Target="https://bhartipublication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7</Pages>
  <Words>1250</Words>
  <Characters>7125</Characters>
  <Application>Microsoft Office Word</Application>
  <DocSecurity>0</DocSecurity>
  <Lines>59</Lines>
  <Paragraphs>16</Paragraphs>
  <ScaleCrop>false</ScaleCrop>
  <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Dr. Arun Kumar Verma</cp:lastModifiedBy>
  <cp:revision>2</cp:revision>
  <dcterms:created xsi:type="dcterms:W3CDTF">2026-04-24T17:20:00Z</dcterms:created>
  <dcterms:modified xsi:type="dcterms:W3CDTF">2026-04-24T17:30:00Z</dcterms:modified>
</cp:coreProperties>
</file>